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801E1A" w14:textId="77777777" w:rsidR="002F1B59" w:rsidRDefault="00DF0847" w:rsidP="0063092C">
      <w:pPr>
        <w:pStyle w:val="SenderName"/>
        <w:rPr>
          <w:rStyle w:val="None"/>
          <w:sz w:val="2"/>
          <w:szCs w:val="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allowOverlap="1" wp14:anchorId="54005922" wp14:editId="2C685FFE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C0FA762" w14:textId="77777777" w:rsidR="002F1B59" w:rsidRDefault="002F1B59" w:rsidP="0063092C">
      <w:pPr>
        <w:pStyle w:val="SenderInformation"/>
      </w:pPr>
    </w:p>
    <w:p w14:paraId="3F952F92" w14:textId="77777777" w:rsidR="002F1B59" w:rsidRDefault="002F1B59" w:rsidP="0063092C">
      <w:pPr>
        <w:pStyle w:val="SenderInformation"/>
      </w:pPr>
    </w:p>
    <w:p w14:paraId="594ECD21" w14:textId="77777777" w:rsidR="002F1B59" w:rsidRDefault="002F1B59" w:rsidP="0063092C">
      <w:pPr>
        <w:pStyle w:val="SenderInformation"/>
      </w:pPr>
    </w:p>
    <w:p w14:paraId="3F2043B4" w14:textId="77777777" w:rsidR="002F1B59" w:rsidRDefault="002F1B59" w:rsidP="00D4237A">
      <w:pPr>
        <w:pStyle w:val="SenderInformation"/>
        <w:jc w:val="left"/>
      </w:pPr>
    </w:p>
    <w:p w14:paraId="53D22CA0" w14:textId="77777777"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14:paraId="4106E6F8" w14:textId="77777777"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14:paraId="40D780B3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14:paraId="26712D3E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5EE171AC" w14:textId="77777777"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10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14:paraId="09D2BEA3" w14:textId="77777777"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14:paraId="74E81CF2" w14:textId="32047955" w:rsidR="00D4237A" w:rsidRDefault="00677AE9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V Ljubljani,</w:t>
      </w:r>
      <w:r w:rsidR="00126BFA">
        <w:rPr>
          <w:rStyle w:val="None"/>
          <w:rFonts w:ascii="Arial" w:hAnsi="Arial"/>
          <w:sz w:val="16"/>
          <w:szCs w:val="16"/>
        </w:rPr>
        <w:t xml:space="preserve"> 10</w:t>
      </w:r>
      <w:r w:rsidR="00E32910">
        <w:rPr>
          <w:rStyle w:val="None"/>
          <w:rFonts w:ascii="Arial" w:hAnsi="Arial"/>
          <w:sz w:val="16"/>
          <w:szCs w:val="16"/>
        </w:rPr>
        <w:t>. 8</w:t>
      </w:r>
      <w:r w:rsidR="0099495A">
        <w:rPr>
          <w:rStyle w:val="None"/>
          <w:rFonts w:ascii="Arial" w:hAnsi="Arial"/>
          <w:sz w:val="16"/>
          <w:szCs w:val="16"/>
        </w:rPr>
        <w:t>. 2021</w:t>
      </w:r>
    </w:p>
    <w:p w14:paraId="07AB76CA" w14:textId="77777777" w:rsidR="003534AD" w:rsidRDefault="003534AD" w:rsidP="006D6FEE">
      <w:pPr>
        <w:pStyle w:val="SenderInformation"/>
        <w:jc w:val="left"/>
        <w:rPr>
          <w:rStyle w:val="None"/>
          <w:rFonts w:ascii="Arial" w:hAnsi="Arial"/>
          <w:sz w:val="16"/>
          <w:szCs w:val="16"/>
        </w:rPr>
      </w:pPr>
    </w:p>
    <w:p w14:paraId="57F8D50F" w14:textId="77777777" w:rsidR="008F77EA" w:rsidRPr="008F77EA" w:rsidRDefault="008F77EA" w:rsidP="008F77EA">
      <w:pPr>
        <w:pStyle w:val="SenderInformation"/>
        <w:jc w:val="left"/>
        <w:rPr>
          <w:rFonts w:ascii="Arial" w:hAnsi="Arial"/>
          <w:b/>
          <w:sz w:val="24"/>
          <w:szCs w:val="24"/>
        </w:rPr>
      </w:pPr>
      <w:r w:rsidRPr="008F77EA">
        <w:rPr>
          <w:rStyle w:val="None"/>
          <w:rFonts w:ascii="Arial" w:hAnsi="Arial"/>
          <w:b/>
          <w:sz w:val="24"/>
          <w:szCs w:val="24"/>
        </w:rPr>
        <w:t>Predsednik vlade RS</w:t>
      </w:r>
    </w:p>
    <w:p w14:paraId="00128AB4" w14:textId="77777777" w:rsidR="006D6FEE" w:rsidRDefault="008F77EA" w:rsidP="008F77EA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Minister za zdravje</w:t>
      </w:r>
    </w:p>
    <w:p w14:paraId="625FBE3B" w14:textId="77777777" w:rsidR="008F77EA" w:rsidRDefault="008F77EA" w:rsidP="008F77EA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Minister za delo, družino, socialne zadeve in enake možnosti</w:t>
      </w:r>
    </w:p>
    <w:p w14:paraId="68D69829" w14:textId="4FA51A07" w:rsidR="001A6CF3" w:rsidRDefault="001A6CF3" w:rsidP="008F77EA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Zavod za zdravstveno zavarovanje Slovenije</w:t>
      </w:r>
    </w:p>
    <w:p w14:paraId="18DBA904" w14:textId="2C7955E0" w:rsidR="00D974B1" w:rsidRDefault="00D974B1" w:rsidP="00D974B1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Državni zbor RS</w:t>
      </w:r>
    </w:p>
    <w:p w14:paraId="45E05043" w14:textId="06879BA1" w:rsidR="00D974B1" w:rsidRDefault="00D974B1" w:rsidP="00D974B1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Državni svet RS</w:t>
      </w:r>
    </w:p>
    <w:p w14:paraId="7C2785BC" w14:textId="77777777" w:rsidR="00D974B1" w:rsidRDefault="00D974B1" w:rsidP="00D974B1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Mediji</w:t>
      </w:r>
    </w:p>
    <w:p w14:paraId="5B5A1916" w14:textId="77777777" w:rsidR="00737B69" w:rsidRDefault="00737B69" w:rsidP="00D974B1">
      <w:pPr>
        <w:rPr>
          <w:rFonts w:ascii="Arial" w:hAnsi="Arial" w:cs="Arial"/>
          <w:b/>
          <w:bCs/>
          <w:lang w:val="sl-SI"/>
        </w:rPr>
      </w:pPr>
    </w:p>
    <w:p w14:paraId="2A815163" w14:textId="77777777" w:rsidR="006D6FEE" w:rsidRDefault="00E32910" w:rsidP="00E32910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Javno pismo</w:t>
      </w:r>
    </w:p>
    <w:p w14:paraId="3E1C0820" w14:textId="77777777" w:rsidR="00E32910" w:rsidRDefault="00E32910" w:rsidP="00E32910">
      <w:pPr>
        <w:rPr>
          <w:rFonts w:ascii="Arial" w:hAnsi="Arial" w:cs="Arial"/>
          <w:b/>
          <w:bCs/>
          <w:lang w:val="sl-SI"/>
        </w:rPr>
      </w:pPr>
    </w:p>
    <w:p w14:paraId="54708033" w14:textId="3DABB93A" w:rsidR="00FA62DE" w:rsidRPr="001A6CF3" w:rsidRDefault="00D974B1" w:rsidP="00E32910">
      <w:pPr>
        <w:rPr>
          <w:rFonts w:ascii="Arial" w:hAnsi="Arial" w:cs="Arial"/>
          <w:b/>
          <w:bCs/>
          <w:sz w:val="28"/>
          <w:szCs w:val="28"/>
          <w:lang w:val="sl-SI"/>
        </w:rPr>
      </w:pPr>
      <w:r w:rsidRPr="001A6CF3">
        <w:rPr>
          <w:rFonts w:ascii="Arial" w:hAnsi="Arial" w:cs="Arial"/>
          <w:b/>
          <w:bCs/>
          <w:sz w:val="28"/>
          <w:szCs w:val="28"/>
          <w:lang w:val="sl-SI"/>
        </w:rPr>
        <w:t>Zahtevamo dostop do osebnega družinskega zdravnika in krepitev javne mreže in javnega zdravstvenega sistema za vse</w:t>
      </w:r>
    </w:p>
    <w:p w14:paraId="61048700" w14:textId="77777777" w:rsidR="00D974B1" w:rsidRDefault="00D974B1" w:rsidP="00E32910">
      <w:pPr>
        <w:rPr>
          <w:rFonts w:ascii="Arial" w:hAnsi="Arial" w:cs="Arial"/>
          <w:b/>
          <w:bCs/>
          <w:lang w:val="sl-SI"/>
        </w:rPr>
      </w:pPr>
    </w:p>
    <w:p w14:paraId="7AF316CA" w14:textId="30C7532F" w:rsidR="00FA62DE" w:rsidRDefault="00D974B1" w:rsidP="00E32910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Spoštovani</w:t>
      </w:r>
      <w:r w:rsidR="00FA62DE">
        <w:rPr>
          <w:rFonts w:ascii="Arial" w:hAnsi="Arial" w:cs="Arial"/>
          <w:b/>
          <w:bCs/>
          <w:lang w:val="sl-SI"/>
        </w:rPr>
        <w:t>,</w:t>
      </w:r>
    </w:p>
    <w:p w14:paraId="5ABE43A9" w14:textId="77777777" w:rsidR="00FA62DE" w:rsidRDefault="00FA62DE" w:rsidP="00E32910">
      <w:pPr>
        <w:rPr>
          <w:rFonts w:ascii="Arial" w:hAnsi="Arial" w:cs="Arial"/>
          <w:b/>
          <w:bCs/>
          <w:lang w:val="sl-SI"/>
        </w:rPr>
      </w:pPr>
    </w:p>
    <w:p w14:paraId="50368309" w14:textId="72FBC0F7" w:rsidR="00E32910" w:rsidRDefault="00A10A4C" w:rsidP="00E32910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 xml:space="preserve">V Srebrni niti – Združenju za dostojno starost </w:t>
      </w:r>
      <w:r w:rsidR="00D974B1">
        <w:rPr>
          <w:rFonts w:ascii="Arial" w:hAnsi="Arial" w:cs="Arial"/>
          <w:b/>
          <w:bCs/>
          <w:lang w:val="sl-SI"/>
        </w:rPr>
        <w:t>z</w:t>
      </w:r>
      <w:r w:rsidR="00E32910">
        <w:rPr>
          <w:rFonts w:ascii="Arial" w:hAnsi="Arial" w:cs="Arial"/>
          <w:b/>
          <w:bCs/>
          <w:lang w:val="sl-SI"/>
        </w:rPr>
        <w:t>ahtevamo dostop do osebnega družinskega zdravnika in krepitev javne mreže in javnega zdravstvenega sistema</w:t>
      </w:r>
      <w:r w:rsidR="00FA62DE">
        <w:rPr>
          <w:rFonts w:ascii="Arial" w:hAnsi="Arial" w:cs="Arial"/>
          <w:b/>
          <w:bCs/>
          <w:lang w:val="sl-SI"/>
        </w:rPr>
        <w:t xml:space="preserve"> za vse</w:t>
      </w:r>
      <w:r w:rsidR="000964DA">
        <w:rPr>
          <w:rFonts w:ascii="Arial" w:hAnsi="Arial" w:cs="Arial"/>
          <w:b/>
          <w:bCs/>
          <w:lang w:val="sl-SI"/>
        </w:rPr>
        <w:t>.</w:t>
      </w:r>
      <w:r w:rsidR="00FA62DE">
        <w:rPr>
          <w:rFonts w:ascii="Arial" w:hAnsi="Arial" w:cs="Arial"/>
          <w:b/>
          <w:bCs/>
          <w:lang w:val="sl-SI"/>
        </w:rPr>
        <w:t xml:space="preserve"> Naše večkratne pozive, ki so usmerjeni v problematiko dostopa do zdravstvenih storitev in reševanje problemov, ki jih imajo v zvezi s tem starejši, smo strnili v </w:t>
      </w:r>
      <w:r w:rsidR="00B478BE">
        <w:rPr>
          <w:rFonts w:ascii="Arial" w:hAnsi="Arial" w:cs="Arial"/>
          <w:b/>
          <w:bCs/>
          <w:lang w:val="sl-SI"/>
        </w:rPr>
        <w:t>šest</w:t>
      </w:r>
      <w:r w:rsidR="006235E4">
        <w:rPr>
          <w:rFonts w:ascii="Arial" w:hAnsi="Arial" w:cs="Arial"/>
          <w:b/>
          <w:bCs/>
          <w:lang w:val="sl-SI"/>
        </w:rPr>
        <w:t xml:space="preserve"> zahtev</w:t>
      </w:r>
      <w:r w:rsidR="00D974B1">
        <w:rPr>
          <w:rFonts w:ascii="Arial" w:hAnsi="Arial" w:cs="Arial"/>
          <w:b/>
          <w:bCs/>
          <w:lang w:val="sl-SI"/>
        </w:rPr>
        <w:t>, s katerimi želimo prispevati</w:t>
      </w:r>
      <w:r w:rsidR="00FA62DE">
        <w:rPr>
          <w:rFonts w:ascii="Arial" w:hAnsi="Arial" w:cs="Arial"/>
          <w:b/>
          <w:bCs/>
          <w:lang w:val="sl-SI"/>
        </w:rPr>
        <w:t xml:space="preserve"> k zdravju družbe, s poudarkom na starejših.</w:t>
      </w:r>
    </w:p>
    <w:p w14:paraId="564DC589" w14:textId="77777777" w:rsidR="00E32910" w:rsidRDefault="00E32910" w:rsidP="00E32910">
      <w:pPr>
        <w:rPr>
          <w:rFonts w:ascii="Arial" w:hAnsi="Arial" w:cs="Arial"/>
          <w:b/>
          <w:bCs/>
          <w:lang w:val="sl-SI"/>
        </w:rPr>
      </w:pPr>
    </w:p>
    <w:p w14:paraId="6BA689E2" w14:textId="36678D05" w:rsidR="00B478BE" w:rsidRPr="00B478BE" w:rsidRDefault="00D974B1" w:rsidP="00E32910">
      <w:pPr>
        <w:rPr>
          <w:rFonts w:ascii="Arial" w:hAnsi="Arial" w:cs="Arial"/>
          <w:i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>V u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>vod</w:t>
      </w:r>
      <w:r>
        <w:rPr>
          <w:rFonts w:ascii="Arial" w:hAnsi="Arial" w:cs="Arial"/>
          <w:color w:val="222222"/>
          <w:shd w:val="clear" w:color="auto" w:fill="FFFFFF"/>
          <w:lang w:val="sl-SI"/>
        </w:rPr>
        <w:t>u se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sl-SI"/>
        </w:rPr>
        <w:t>opiramo na pismo naše članice:</w:t>
      </w:r>
      <w:r w:rsidR="00FA62DE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</w:t>
      </w:r>
    </w:p>
    <w:p w14:paraId="677CF1C7" w14:textId="6CF3C8D4" w:rsidR="002F1979" w:rsidRPr="00B478BE" w:rsidRDefault="00FA62DE" w:rsidP="00E32910">
      <w:pPr>
        <w:rPr>
          <w:rFonts w:ascii="Arial" w:hAnsi="Arial" w:cs="Arial"/>
          <w:i/>
          <w:color w:val="222222"/>
          <w:shd w:val="clear" w:color="auto" w:fill="FFFFFF"/>
          <w:lang w:val="sl-SI"/>
        </w:rPr>
      </w:pPr>
      <w:r>
        <w:rPr>
          <w:rFonts w:ascii="Arial" w:hAnsi="Arial" w:cs="Arial"/>
          <w:i/>
          <w:color w:val="222222"/>
          <w:shd w:val="clear" w:color="auto" w:fill="FFFFFF"/>
          <w:lang w:val="sl-SI"/>
        </w:rPr>
        <w:t>»</w:t>
      </w:r>
      <w:r w:rsidR="00D974B1">
        <w:rPr>
          <w:rFonts w:ascii="Arial" w:hAnsi="Arial" w:cs="Arial"/>
          <w:i/>
          <w:color w:val="222222"/>
          <w:shd w:val="clear" w:color="auto" w:fill="FFFFFF"/>
          <w:lang w:val="sl-SI"/>
        </w:rPr>
        <w:t>Trenutno se mi zdi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zelo pereč problem, ki pesti starejše</w:t>
      </w:r>
      <w:r w:rsidR="00D974B1">
        <w:rPr>
          <w:rFonts w:ascii="Arial" w:hAnsi="Arial" w:cs="Arial"/>
          <w:i/>
          <w:color w:val="222222"/>
          <w:shd w:val="clear" w:color="auto" w:fill="FFFFFF"/>
          <w:lang w:val="sl-SI"/>
        </w:rPr>
        <w:t>,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(ne) dostopnost zdravniških storitev. Poznamo problem odtegnitve zdravljenja stanovalcem domov v času intenzivnega širjenja okužb v domovih in</w:t>
      </w:r>
      <w:r w:rsidR="002F1979" w:rsidRPr="00B478BE">
        <w:rPr>
          <w:rFonts w:ascii="Arial" w:hAnsi="Arial" w:cs="Arial"/>
          <w:i/>
          <w:color w:val="222222"/>
          <w:lang w:val="sl-SI"/>
        </w:rPr>
        <w:t xml:space="preserve"> 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v zvezi s tem je že veliko storjenega. Nič pa ne govorimo o tem, da je zdaj vsem starejšim odte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g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njen dostop do splošnih zdravnikov. Do teh</w:t>
      </w:r>
      <w:r w:rsidR="00D974B1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ne moreš niti samoplačniško, ke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r te storitve ni. Deluje samo urgenca. Moja izkušnja v Piranu je, da do splošn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e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ga zdravn</w:t>
      </w:r>
      <w:r w:rsidR="00D974B1">
        <w:rPr>
          <w:rFonts w:ascii="Arial" w:hAnsi="Arial" w:cs="Arial"/>
          <w:i/>
          <w:color w:val="222222"/>
          <w:shd w:val="clear" w:color="auto" w:fill="FFFFFF"/>
          <w:lang w:val="sl-SI"/>
        </w:rPr>
        <w:t>ika ne morem, tako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da vsi izvidi, ki sem jih dostavila zase in za moža, pridobljeni v samoplačniških ali urgentnih ambulantah, ostajajo neo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b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delani in v zdravljen</w:t>
      </w:r>
      <w:r w:rsidR="0077225A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ju ne</w:t>
      </w:r>
      <w:r w:rsidR="002F1979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upoštevani. </w:t>
      </w:r>
    </w:p>
    <w:p w14:paraId="3F544D8D" w14:textId="30398692" w:rsidR="0077225A" w:rsidRPr="00B478BE" w:rsidRDefault="002F1979" w:rsidP="00E32910">
      <w:pPr>
        <w:rPr>
          <w:rFonts w:ascii="Arial" w:hAnsi="Arial" w:cs="Arial"/>
          <w:i/>
          <w:color w:val="222222"/>
          <w:shd w:val="clear" w:color="auto" w:fill="FFFFFF"/>
          <w:lang w:val="sl-SI"/>
        </w:rPr>
      </w:pPr>
      <w:r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Sprašujem se, kakšno je zdravstveno stanje tistih starejših, ki se ne znajdejo, so nevedni ali si ne morejo p</w:t>
      </w:r>
      <w:r w:rsidR="00D974B1">
        <w:rPr>
          <w:rFonts w:ascii="Arial" w:hAnsi="Arial" w:cs="Arial"/>
          <w:i/>
          <w:color w:val="222222"/>
          <w:shd w:val="clear" w:color="auto" w:fill="FFFFFF"/>
          <w:lang w:val="sl-SI"/>
        </w:rPr>
        <w:t>rivoščiti plačil za specialista</w:t>
      </w:r>
      <w:r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oziroma ne znajo priti do urgence.</w:t>
      </w:r>
      <w:r w:rsidR="00D974B1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Mislim, da gre za tiho ukinjanje</w:t>
      </w:r>
      <w:r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 xml:space="preserve"> javnega splošnega zdravstva. In zdi se mi nujno ukrepati proti temu. Če ne drugače, z referendumom kot skrajno potezo, preden nas vse odpišejo, k</w:t>
      </w:r>
      <w:r w:rsidR="0077225A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ot so starejše v domovih. Se bod</w:t>
      </w:r>
      <w:r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o potem hvalili, koliko pokojnin so prihranili, kot so se s posteljami v DSO!</w:t>
      </w:r>
      <w:r w:rsidR="0077225A" w:rsidRPr="00B478BE">
        <w:rPr>
          <w:rFonts w:ascii="Arial" w:hAnsi="Arial" w:cs="Arial"/>
          <w:i/>
          <w:color w:val="222222"/>
          <w:shd w:val="clear" w:color="auto" w:fill="FFFFFF"/>
          <w:lang w:val="sl-SI"/>
        </w:rPr>
        <w:t>«</w:t>
      </w:r>
    </w:p>
    <w:p w14:paraId="202FEBBF" w14:textId="77777777" w:rsidR="00B347EC" w:rsidRDefault="00B347EC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6973C9D6" w14:textId="77777777" w:rsidR="00B347EC" w:rsidRDefault="00B347EC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1A131393" w14:textId="76AB0748" w:rsidR="000964DA" w:rsidRPr="00B478BE" w:rsidRDefault="006235E4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  <w:r>
        <w:rPr>
          <w:rFonts w:ascii="Arial" w:hAnsi="Arial" w:cs="Arial"/>
          <w:b/>
          <w:color w:val="222222"/>
          <w:shd w:val="clear" w:color="auto" w:fill="FFFFFF"/>
          <w:lang w:val="sl-SI"/>
        </w:rPr>
        <w:lastRenderedPageBreak/>
        <w:t>Zahteva</w:t>
      </w:r>
      <w:r w:rsidR="00D974B1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1: Starejše</w:t>
      </w:r>
      <w:r w:rsidR="000964DA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naj </w:t>
      </w:r>
      <w:r w:rsidR="00D974B1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se </w:t>
      </w:r>
      <w:r w:rsidR="000964DA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v ambulantah družinske medicine obravnava na način, kot je potekal pred epidemijo</w:t>
      </w:r>
    </w:p>
    <w:p w14:paraId="3DC15571" w14:textId="77777777" w:rsidR="00B478BE" w:rsidRDefault="00B478BE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424F8EAA" w14:textId="1FC6BB74" w:rsidR="00B478BE" w:rsidRDefault="00B347EC" w:rsidP="00B478BE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>Sooč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amo se s strašljiv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imi praksami</w:t>
      </w:r>
      <w:r w:rsidR="00DF768D"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 s katerimi se srečuje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 xml:space="preserve"> vse več prebivalcev Republike Slovenije</w:t>
      </w:r>
      <w:r>
        <w:rPr>
          <w:rFonts w:ascii="Arial" w:hAnsi="Arial" w:cs="Arial"/>
          <w:color w:val="222222"/>
          <w:shd w:val="clear" w:color="auto" w:fill="FFFFFF"/>
          <w:lang w:val="sl-SI"/>
        </w:rPr>
        <w:t>, še posebej pa prizadenejo starejše, ki imajo več kroni</w:t>
      </w:r>
      <w:r>
        <w:rPr>
          <w:rFonts w:ascii="Arial" w:hAnsi="Arial" w:cs="Arial"/>
          <w:color w:val="222222"/>
          <w:shd w:val="clear" w:color="auto" w:fill="FFFFFF"/>
          <w:lang w:val="sl-SI"/>
        </w:rPr>
        <w:t>č</w:t>
      </w: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nih bolezni in se </w:t>
      </w:r>
      <w:r w:rsidR="006235E4">
        <w:rPr>
          <w:rFonts w:ascii="Arial" w:hAnsi="Arial" w:cs="Arial"/>
          <w:color w:val="222222"/>
          <w:shd w:val="clear" w:color="auto" w:fill="FFFFFF"/>
          <w:lang w:val="sl-SI"/>
        </w:rPr>
        <w:t>v vzpostavlja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nju stikov</w:t>
      </w:r>
      <w:r w:rsidR="006235E4">
        <w:rPr>
          <w:rFonts w:ascii="Arial" w:hAnsi="Arial" w:cs="Arial"/>
          <w:color w:val="222222"/>
          <w:shd w:val="clear" w:color="auto" w:fill="FFFFFF"/>
          <w:lang w:val="sl-SI"/>
        </w:rPr>
        <w:t xml:space="preserve"> na daljavo ne 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znajdejo tako kot</w:t>
      </w: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 mlajši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 in nimajo računalnikov in pametnih telefonov</w:t>
      </w:r>
      <w:r>
        <w:rPr>
          <w:rFonts w:ascii="Arial" w:hAnsi="Arial" w:cs="Arial"/>
          <w:color w:val="222222"/>
          <w:shd w:val="clear" w:color="auto" w:fill="FFFFFF"/>
          <w:lang w:val="sl-SI"/>
        </w:rPr>
        <w:t>.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Mnogi d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ružinski zdravniki na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m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reč še vedno deluje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jo, kot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so v času razglašene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 xml:space="preserve"> epidemi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je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, izvajajo prevelik obseg obrav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nav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 xml:space="preserve"> na dal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javo, ki so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 xml:space="preserve"> za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 xml:space="preserve"> starejše praktično nedosegljive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, saj več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i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na njih nima elektronskega naslova</w:t>
      </w:r>
      <w:r w:rsidR="006235E4">
        <w:rPr>
          <w:rFonts w:ascii="Arial" w:hAnsi="Arial" w:cs="Arial"/>
          <w:color w:val="222222"/>
          <w:shd w:val="clear" w:color="auto" w:fill="FFFFFF"/>
          <w:lang w:val="sl-SI"/>
        </w:rPr>
        <w:t xml:space="preserve"> in 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>dostopa do interneta</w:t>
      </w:r>
      <w:r w:rsidR="00A10A4C">
        <w:rPr>
          <w:rFonts w:ascii="Arial" w:hAnsi="Arial" w:cs="Arial"/>
          <w:color w:val="222222"/>
          <w:shd w:val="clear" w:color="auto" w:fill="FFFFFF"/>
          <w:lang w:val="sl-SI"/>
        </w:rPr>
        <w:t xml:space="preserve"> ali niso vešči IT tehnologije</w:t>
      </w:r>
      <w:r w:rsidR="00305316">
        <w:rPr>
          <w:rFonts w:ascii="Arial" w:hAnsi="Arial" w:cs="Arial"/>
          <w:color w:val="222222"/>
          <w:shd w:val="clear" w:color="auto" w:fill="FFFFFF"/>
          <w:lang w:val="sl-SI"/>
        </w:rPr>
        <w:t xml:space="preserve">. </w:t>
      </w:r>
      <w:r w:rsidR="000964DA">
        <w:rPr>
          <w:rFonts w:ascii="Arial" w:hAnsi="Arial" w:cs="Arial"/>
          <w:color w:val="222222"/>
          <w:shd w:val="clear" w:color="auto" w:fill="FFFFFF"/>
          <w:lang w:val="sl-SI"/>
        </w:rPr>
        <w:t xml:space="preserve">Družinski zdravniki se morajo prilagoditi 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 xml:space="preserve">možnostim, </w:t>
      </w:r>
      <w:r w:rsidR="000964DA">
        <w:rPr>
          <w:rFonts w:ascii="Arial" w:hAnsi="Arial" w:cs="Arial"/>
          <w:color w:val="222222"/>
          <w:shd w:val="clear" w:color="auto" w:fill="FFFFFF"/>
          <w:lang w:val="sl-SI"/>
        </w:rPr>
        <w:t>ki jih imajo starejši in jih obravnavati, kot so jih pred epidemijo.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 Starejši si želijo 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osebnega</w:t>
      </w:r>
      <w:r w:rsid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stik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a s svojim</w:t>
      </w:r>
      <w:r w:rsid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zdravni</w:t>
      </w:r>
      <w:r w:rsidR="00D974B1">
        <w:rPr>
          <w:rFonts w:ascii="Arial" w:hAnsi="Arial" w:cs="Arial"/>
          <w:color w:val="222222"/>
          <w:shd w:val="clear" w:color="auto" w:fill="FFFFFF"/>
          <w:lang w:val="sl-SI"/>
        </w:rPr>
        <w:t>kom</w:t>
      </w:r>
      <w:r w:rsidR="00B478BE">
        <w:rPr>
          <w:rFonts w:ascii="Arial" w:hAnsi="Arial" w:cs="Arial"/>
          <w:color w:val="222222"/>
          <w:shd w:val="clear" w:color="auto" w:fill="FFFFFF"/>
          <w:lang w:val="sl-SI"/>
        </w:rPr>
        <w:t>.</w:t>
      </w:r>
    </w:p>
    <w:p w14:paraId="42DDD73E" w14:textId="52C7D956" w:rsidR="006622B2" w:rsidRDefault="006622B2" w:rsidP="00B478BE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Nekateri starejši pa se zaradi hudega poslabšanja kroničnih obolenj 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in nedo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s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topnosti osebnega zdravnika </w:t>
      </w:r>
      <w:r>
        <w:rPr>
          <w:rFonts w:ascii="Arial" w:hAnsi="Arial" w:cs="Arial"/>
          <w:color w:val="222222"/>
          <w:shd w:val="clear" w:color="auto" w:fill="FFFFFF"/>
          <w:lang w:val="sl-SI"/>
        </w:rPr>
        <w:t>zatečejo na urgenco, kjer so časi obravnave včasih nerazumno dolgi in je obravnava vse prej kot dostojanstvena.</w:t>
      </w:r>
    </w:p>
    <w:p w14:paraId="5CEF9DCD" w14:textId="77777777" w:rsidR="000964DA" w:rsidRDefault="000964DA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6F85A533" w14:textId="6D0F253C" w:rsidR="000964DA" w:rsidRPr="00B478BE" w:rsidRDefault="006235E4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  <w:r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Zahteva</w:t>
      </w:r>
      <w:r w:rsidR="000964DA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2: Omogočiti vsem državljanom dostop do osebnega zdravnika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, </w:t>
      </w:r>
      <w:r w:rsidR="000964DA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preventivne dejavnosti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in kontinuirane obravnave kronično bolnih</w:t>
      </w:r>
    </w:p>
    <w:p w14:paraId="04F5593A" w14:textId="77777777" w:rsidR="00B478BE" w:rsidRDefault="00B478BE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7AFDFA3C" w14:textId="650A77C3" w:rsidR="00D073DB" w:rsidRPr="00B478BE" w:rsidRDefault="00B347EC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>Čeprav imamo v Zakonu o zdravstvenem varstvu in zdravstvenem zavarova</w:t>
      </w:r>
      <w:r>
        <w:rPr>
          <w:rFonts w:ascii="Arial" w:hAnsi="Arial" w:cs="Arial"/>
          <w:color w:val="222222"/>
          <w:shd w:val="clear" w:color="auto" w:fill="FFFFFF"/>
          <w:lang w:val="sl-SI"/>
        </w:rPr>
        <w:t>n</w:t>
      </w:r>
      <w:r>
        <w:rPr>
          <w:rFonts w:ascii="Arial" w:hAnsi="Arial" w:cs="Arial"/>
          <w:color w:val="222222"/>
          <w:shd w:val="clear" w:color="auto" w:fill="FFFFFF"/>
          <w:lang w:val="sl-SI"/>
        </w:rPr>
        <w:t>ju opredeljeno pravico vseh zavarovancev, da si lahko izberejo osebnega družinskega zdravnika in zobozdravnika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>, zadnji podatki govorijo</w:t>
      </w: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, 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>da kar 118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.000 državlja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>nov nima osebnega zdravnika in da bi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kar 193 družinskih zdravnikov lahko sprejelo nove zavarovance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(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 xml:space="preserve">vir: </w:t>
      </w:r>
      <w:hyperlink r:id="rId11" w:history="1">
        <w:r w:rsidR="001627E3" w:rsidRPr="00E864FE">
          <w:rPr>
            <w:rStyle w:val="Hiperpovezava"/>
            <w:rFonts w:ascii="Arial" w:hAnsi="Arial" w:cs="Arial"/>
            <w:shd w:val="clear" w:color="auto" w:fill="FFFFFF"/>
            <w:lang w:val="sl-SI"/>
          </w:rPr>
          <w:t>www.zzzs.si</w:t>
        </w:r>
      </w:hyperlink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>)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 xml:space="preserve">. Nekateri zdravniki 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tega ne želijo storiti.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>Po našem mnenju Z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avod za zdravstveno zav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a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rovanje ni dovolj 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dejaven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in 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 xml:space="preserve">razen na svoji spletni strani ne 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>obja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>vlja prostih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mes</w:t>
      </w:r>
      <w:r w:rsidR="001627E3">
        <w:rPr>
          <w:rFonts w:ascii="Arial" w:hAnsi="Arial" w:cs="Arial"/>
          <w:color w:val="222222"/>
          <w:shd w:val="clear" w:color="auto" w:fill="FFFFFF"/>
          <w:lang w:val="sl-SI"/>
        </w:rPr>
        <w:t>t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AF39D5">
        <w:rPr>
          <w:rFonts w:ascii="Arial" w:hAnsi="Arial" w:cs="Arial"/>
          <w:color w:val="222222"/>
          <w:shd w:val="clear" w:color="auto" w:fill="FFFFFF"/>
          <w:lang w:val="sl-SI"/>
        </w:rPr>
        <w:t xml:space="preserve">za paciente 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>v ambulantah družinske medicine</w:t>
      </w:r>
      <w:r w:rsidR="009367D4">
        <w:rPr>
          <w:rFonts w:ascii="Arial" w:hAnsi="Arial" w:cs="Arial"/>
          <w:color w:val="222222"/>
          <w:shd w:val="clear" w:color="auto" w:fill="FFFFFF"/>
          <w:lang w:val="sl-SI"/>
        </w:rPr>
        <w:t xml:space="preserve">. Tudi 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>Zdravniška zbornica</w:t>
      </w:r>
      <w:r w:rsidR="009367D4">
        <w:rPr>
          <w:rFonts w:ascii="Arial" w:hAnsi="Arial" w:cs="Arial"/>
          <w:color w:val="222222"/>
          <w:shd w:val="clear" w:color="auto" w:fill="FFFFFF"/>
          <w:lang w:val="sl-SI"/>
        </w:rPr>
        <w:t xml:space="preserve"> Slovenije in minis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ter za zdravje bi lahko zahtevala</w:t>
      </w:r>
      <w:r w:rsidR="006235E4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, naj </w:t>
      </w:r>
      <w:r w:rsidR="003E6287">
        <w:rPr>
          <w:rFonts w:ascii="Arial" w:hAnsi="Arial" w:cs="Arial"/>
          <w:color w:val="222222"/>
          <w:shd w:val="clear" w:color="auto" w:fill="FFFFFF"/>
          <w:lang w:val="sl-SI"/>
        </w:rPr>
        <w:t xml:space="preserve">zdravniki </w:t>
      </w:r>
      <w:r w:rsidR="006235E4" w:rsidRPr="00B478BE">
        <w:rPr>
          <w:rFonts w:ascii="Arial" w:hAnsi="Arial" w:cs="Arial"/>
          <w:color w:val="222222"/>
          <w:shd w:val="clear" w:color="auto" w:fill="FFFFFF"/>
          <w:lang w:val="sl-SI"/>
        </w:rPr>
        <w:t>vendarle sprejmejo nove paciente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.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AF39D5">
        <w:rPr>
          <w:rFonts w:ascii="Arial" w:hAnsi="Arial" w:cs="Arial"/>
          <w:color w:val="222222"/>
          <w:shd w:val="clear" w:color="auto" w:fill="FFFFFF"/>
          <w:lang w:val="sl-SI"/>
        </w:rPr>
        <w:t>M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inister za zdravje </w:t>
      </w:r>
      <w:r w:rsidR="00AF39D5">
        <w:rPr>
          <w:rFonts w:ascii="Arial" w:hAnsi="Arial" w:cs="Arial"/>
          <w:color w:val="222222"/>
          <w:shd w:val="clear" w:color="auto" w:fill="FFFFFF"/>
          <w:lang w:val="sl-SI"/>
        </w:rPr>
        <w:t xml:space="preserve">bi moral 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z različnimi ukrepi </w:t>
      </w:r>
      <w:r w:rsidR="007F6AB9">
        <w:rPr>
          <w:rFonts w:ascii="Arial" w:hAnsi="Arial" w:cs="Arial"/>
          <w:color w:val="222222"/>
          <w:shd w:val="clear" w:color="auto" w:fill="FFFFFF"/>
          <w:lang w:val="sl-SI"/>
        </w:rPr>
        <w:t>si</w:t>
      </w:r>
      <w:r w:rsidR="007F6AB9">
        <w:rPr>
          <w:rFonts w:ascii="Arial" w:hAnsi="Arial" w:cs="Arial"/>
          <w:color w:val="222222"/>
          <w:shd w:val="clear" w:color="auto" w:fill="FFFFFF"/>
          <w:lang w:val="sl-SI"/>
        </w:rPr>
        <w:t>s</w:t>
      </w:r>
      <w:r w:rsidR="007F6AB9">
        <w:rPr>
          <w:rFonts w:ascii="Arial" w:hAnsi="Arial" w:cs="Arial"/>
          <w:color w:val="222222"/>
          <w:shd w:val="clear" w:color="auto" w:fill="FFFFFF"/>
          <w:lang w:val="sl-SI"/>
        </w:rPr>
        <w:t xml:space="preserve">temsko 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krepi</w:t>
      </w:r>
      <w:r w:rsidR="00AF39D5">
        <w:rPr>
          <w:rFonts w:ascii="Arial" w:hAnsi="Arial" w:cs="Arial"/>
          <w:color w:val="222222"/>
          <w:shd w:val="clear" w:color="auto" w:fill="FFFFFF"/>
          <w:lang w:val="sl-SI"/>
        </w:rPr>
        <w:t>ti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primarno zdravstveno mrežo, ki je najpomembnejši člen v dobri zdravstveni oskrbi.</w:t>
      </w:r>
      <w:r w:rsidR="000F161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</w:p>
    <w:p w14:paraId="4FECF3FC" w14:textId="77777777" w:rsidR="00D073DB" w:rsidRDefault="00D073DB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</w:p>
    <w:p w14:paraId="1867123B" w14:textId="2A945882" w:rsidR="00D073DB" w:rsidRPr="00B478BE" w:rsidRDefault="006235E4" w:rsidP="00D073DB">
      <w:pPr>
        <w:rPr>
          <w:rFonts w:ascii="Arial" w:hAnsi="Arial" w:cs="Arial"/>
          <w:color w:val="222222"/>
          <w:shd w:val="clear" w:color="auto" w:fill="FFFFFF"/>
          <w:lang w:val="sl-SI"/>
        </w:rPr>
      </w:pPr>
      <w:r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Zahteva</w:t>
      </w:r>
      <w:r w:rsidR="00D073DB" w:rsidRPr="006235E4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3: Ključno vlogo pri </w:t>
      </w:r>
      <w:r w:rsidR="001A2CF1">
        <w:rPr>
          <w:rFonts w:ascii="Arial" w:hAnsi="Arial" w:cs="Arial"/>
          <w:b/>
          <w:color w:val="222222"/>
          <w:shd w:val="clear" w:color="auto" w:fill="FFFFFF"/>
          <w:lang w:val="sl-SI"/>
        </w:rPr>
        <w:t>dostopni zdravstveni oskrbi imajo</w:t>
      </w:r>
      <w:r w:rsidR="00D073DB" w:rsidRPr="006235E4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osebni zdrav</w:t>
      </w:r>
      <w:r w:rsidR="001A2CF1">
        <w:rPr>
          <w:rFonts w:ascii="Arial" w:hAnsi="Arial" w:cs="Arial"/>
          <w:b/>
          <w:color w:val="222222"/>
          <w:shd w:val="clear" w:color="auto" w:fill="FFFFFF"/>
          <w:lang w:val="sl-SI"/>
        </w:rPr>
        <w:t>nik</w:t>
      </w:r>
      <w:r w:rsidR="00791233">
        <w:rPr>
          <w:rFonts w:ascii="Arial" w:hAnsi="Arial" w:cs="Arial"/>
          <w:b/>
          <w:color w:val="222222"/>
          <w:shd w:val="clear" w:color="auto" w:fill="FFFFFF"/>
          <w:lang w:val="sl-SI"/>
        </w:rPr>
        <w:t>i</w:t>
      </w:r>
      <w:r w:rsidR="001A2CF1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in</w:t>
      </w:r>
      <w:r w:rsidR="00D073DB" w:rsidRPr="006235E4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medicinsk</w:t>
      </w:r>
      <w:r w:rsidR="00791233">
        <w:rPr>
          <w:rFonts w:ascii="Arial" w:hAnsi="Arial" w:cs="Arial"/>
          <w:b/>
          <w:color w:val="222222"/>
          <w:shd w:val="clear" w:color="auto" w:fill="FFFFFF"/>
          <w:lang w:val="sl-SI"/>
        </w:rPr>
        <w:t>e</w:t>
      </w:r>
      <w:r w:rsidR="00D073DB" w:rsidRPr="006235E4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sestr</w:t>
      </w:r>
      <w:r w:rsidR="00791233">
        <w:rPr>
          <w:rFonts w:ascii="Arial" w:hAnsi="Arial" w:cs="Arial"/>
          <w:b/>
          <w:color w:val="222222"/>
          <w:shd w:val="clear" w:color="auto" w:fill="FFFFFF"/>
          <w:lang w:val="sl-SI"/>
        </w:rPr>
        <w:t>e</w:t>
      </w:r>
      <w:r w:rsidR="00D073DB" w:rsidRPr="006235E4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v ambulant</w:t>
      </w:r>
      <w:r w:rsidR="00791233">
        <w:rPr>
          <w:rFonts w:ascii="Arial" w:hAnsi="Arial" w:cs="Arial"/>
          <w:b/>
          <w:color w:val="222222"/>
          <w:shd w:val="clear" w:color="auto" w:fill="FFFFFF"/>
          <w:lang w:val="sl-SI"/>
        </w:rPr>
        <w:t>ah</w:t>
      </w:r>
      <w:r w:rsidR="00D073DB" w:rsidRPr="006235E4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družinske medicine</w:t>
      </w:r>
      <w:r w:rsidR="001A2CF1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, še posebej v referenčni ambulanti in patronažni službi. Vsi </w:t>
      </w:r>
      <w:r w:rsidR="00D073D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ima</w:t>
      </w:r>
      <w:r w:rsidR="001A2CF1">
        <w:rPr>
          <w:rFonts w:ascii="Arial" w:hAnsi="Arial" w:cs="Arial"/>
          <w:b/>
          <w:color w:val="222222"/>
          <w:shd w:val="clear" w:color="auto" w:fill="FFFFFF"/>
          <w:lang w:val="sl-SI"/>
        </w:rPr>
        <w:t>jo</w:t>
      </w:r>
      <w:r w:rsidR="00D073D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ključno vlogo pri obravnavi starejših s stabilnimi kroničnimi obolenj</w:t>
      </w:r>
      <w:r w:rsidR="00D073DB">
        <w:rPr>
          <w:rFonts w:ascii="Arial" w:hAnsi="Arial" w:cs="Arial"/>
          <w:color w:val="222222"/>
          <w:shd w:val="clear" w:color="auto" w:fill="FFFFFF"/>
          <w:lang w:val="sl-SI"/>
        </w:rPr>
        <w:t>i.</w:t>
      </w:r>
      <w:r w:rsidR="00D073DB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  </w:t>
      </w:r>
    </w:p>
    <w:p w14:paraId="5CE23554" w14:textId="77777777" w:rsidR="00D073DB" w:rsidRDefault="00D073DB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</w:p>
    <w:p w14:paraId="26257CB5" w14:textId="22F360DB" w:rsidR="00791233" w:rsidRDefault="003276A0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>Dobro je znan prispevek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diplomiranih medicinskih sester v referenčnih amb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>u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lantah, saj v povprečju odkrijejo 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pri pacientih 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>25.000 kroničnih bolezni na leto v okviru preventivnih pregledov</w:t>
      </w:r>
      <w:r w:rsidR="00D073DB">
        <w:rPr>
          <w:rFonts w:ascii="Arial" w:hAnsi="Arial" w:cs="Arial"/>
          <w:color w:val="222222"/>
          <w:shd w:val="clear" w:color="auto" w:fill="FFFFFF"/>
          <w:lang w:val="sl-SI"/>
        </w:rPr>
        <w:t>, prav tako vodijo stabilne kronično bolne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. Delo teh je z epidemijo 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bolj</w:t>
      </w:r>
      <w:r w:rsid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ali manj 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prenehalo. 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Zato zahtevamo, 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>da se zdravstveni domovi ustrezno organizirajo</w:t>
      </w:r>
      <w:r w:rsid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v zvezi s cepljenjem in ukrepi ob epidemiji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in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da </w:t>
      </w:r>
      <w:r w:rsidR="006235E4">
        <w:rPr>
          <w:rFonts w:ascii="Arial" w:hAnsi="Arial" w:cs="Arial"/>
          <w:color w:val="222222"/>
          <w:shd w:val="clear" w:color="auto" w:fill="FFFFFF"/>
          <w:lang w:val="sl-SI"/>
        </w:rPr>
        <w:t xml:space="preserve">se 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>diplomira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ne medicinske sestre 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>vrne</w:t>
      </w:r>
      <w:r w:rsidR="001A2CF1">
        <w:rPr>
          <w:rFonts w:ascii="Arial" w:hAnsi="Arial" w:cs="Arial"/>
          <w:color w:val="222222"/>
          <w:shd w:val="clear" w:color="auto" w:fill="FFFFFF"/>
          <w:lang w:val="sl-SI"/>
        </w:rPr>
        <w:t>jo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na delovna mesta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 v referenčne ambulante</w:t>
      </w:r>
      <w:r w:rsid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. Na ta način </w:t>
      </w:r>
      <w:r w:rsidR="000964DA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se </w:t>
      </w:r>
      <w:r w:rsid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lahko 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 xml:space="preserve">s 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>preventivni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mi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program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i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, ki jih </w:t>
      </w:r>
    </w:p>
    <w:p w14:paraId="11E8D649" w14:textId="13DCB378" w:rsidR="00E00910" w:rsidRDefault="00B478BE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te 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>izvajajo</w:t>
      </w:r>
      <w:r w:rsidR="00F95B6C"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in progra</w:t>
      </w:r>
      <w:r w:rsidR="00F95B6C">
        <w:rPr>
          <w:rFonts w:ascii="Arial" w:hAnsi="Arial" w:cs="Arial"/>
          <w:color w:val="222222"/>
          <w:shd w:val="clear" w:color="auto" w:fill="FFFFFF"/>
          <w:lang w:val="sl-SI"/>
        </w:rPr>
        <w:t>mov obravnave kronično bolnih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vključi</w:t>
      </w:r>
      <w:r w:rsidR="00A10A4C">
        <w:rPr>
          <w:rFonts w:ascii="Arial" w:hAnsi="Arial" w:cs="Arial"/>
          <w:color w:val="222222"/>
          <w:shd w:val="clear" w:color="auto" w:fill="FFFFFF"/>
          <w:lang w:val="sl-SI"/>
        </w:rPr>
        <w:t>ta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tudi dodatn</w:t>
      </w:r>
      <w:r w:rsidR="00A10A4C">
        <w:rPr>
          <w:rFonts w:ascii="Arial" w:hAnsi="Arial" w:cs="Arial"/>
          <w:color w:val="222222"/>
          <w:shd w:val="clear" w:color="auto" w:fill="FFFFFF"/>
          <w:lang w:val="sl-SI"/>
        </w:rPr>
        <w:t>i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akt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>i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>vnost</w:t>
      </w:r>
      <w:r w:rsidR="00A10A4C">
        <w:rPr>
          <w:rFonts w:ascii="Arial" w:hAnsi="Arial" w:cs="Arial"/>
          <w:color w:val="222222"/>
          <w:shd w:val="clear" w:color="auto" w:fill="FFFFFF"/>
          <w:lang w:val="sl-SI"/>
        </w:rPr>
        <w:t>i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, to sta spodbuda in </w:t>
      </w:r>
      <w:r w:rsidR="001A2CF1">
        <w:rPr>
          <w:rFonts w:ascii="Arial" w:hAnsi="Arial" w:cs="Arial"/>
          <w:color w:val="222222"/>
          <w:shd w:val="clear" w:color="auto" w:fill="FFFFFF"/>
          <w:lang w:val="sl-SI"/>
        </w:rPr>
        <w:t>celovito informiranje o</w:t>
      </w:r>
      <w:r w:rsidR="00FA62DE"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cepljenju kronično bolnih</w:t>
      </w:r>
      <w:r w:rsidR="00D073DB">
        <w:rPr>
          <w:rFonts w:ascii="Arial" w:hAnsi="Arial" w:cs="Arial"/>
          <w:color w:val="222222"/>
          <w:shd w:val="clear" w:color="auto" w:fill="FFFFFF"/>
          <w:lang w:val="sl-SI"/>
        </w:rPr>
        <w:t xml:space="preserve"> in starejših. </w:t>
      </w:r>
      <w:r w:rsidR="00E00910">
        <w:rPr>
          <w:rFonts w:ascii="Arial" w:hAnsi="Arial" w:cs="Arial"/>
          <w:color w:val="222222"/>
          <w:shd w:val="clear" w:color="auto" w:fill="FFFFFF"/>
          <w:lang w:val="sl-SI"/>
        </w:rPr>
        <w:t>Diplomirane medicinske sestre v referenčnih ambulantah naj obra</w:t>
      </w:r>
      <w:r w:rsidR="00E00910">
        <w:rPr>
          <w:rFonts w:ascii="Arial" w:hAnsi="Arial" w:cs="Arial"/>
          <w:color w:val="222222"/>
          <w:shd w:val="clear" w:color="auto" w:fill="FFFFFF"/>
          <w:lang w:val="sl-SI"/>
        </w:rPr>
        <w:t>v</w:t>
      </w:r>
      <w:r w:rsidR="00E00910">
        <w:rPr>
          <w:rFonts w:ascii="Arial" w:hAnsi="Arial" w:cs="Arial"/>
          <w:color w:val="222222"/>
          <w:shd w:val="clear" w:color="auto" w:fill="FFFFFF"/>
          <w:lang w:val="sl-SI"/>
        </w:rPr>
        <w:t>navajo starejše, ki se težko znajdejo v komunikaciji na daljavo in jih povabijo na zdravstveno obravnavo</w:t>
      </w:r>
      <w:r w:rsidR="00F95B6C">
        <w:rPr>
          <w:rFonts w:ascii="Arial" w:hAnsi="Arial" w:cs="Arial"/>
          <w:color w:val="222222"/>
          <w:shd w:val="clear" w:color="auto" w:fill="FFFFFF"/>
          <w:lang w:val="sl-SI"/>
        </w:rPr>
        <w:t xml:space="preserve">. </w:t>
      </w:r>
    </w:p>
    <w:p w14:paraId="6CD4A740" w14:textId="7D006AE2" w:rsidR="00E00910" w:rsidRPr="00B478BE" w:rsidRDefault="00210E22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  <w:r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lastRenderedPageBreak/>
        <w:t>Zahteva</w:t>
      </w:r>
      <w:r w:rsidR="00E00910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4: </w:t>
      </w:r>
      <w:r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Ustrezno komuniciranje o čakalnih vrstah, akci</w:t>
      </w:r>
      <w:r w:rsidR="00F95B6C">
        <w:rPr>
          <w:rFonts w:ascii="Arial" w:hAnsi="Arial" w:cs="Arial"/>
          <w:b/>
          <w:color w:val="222222"/>
          <w:shd w:val="clear" w:color="auto" w:fill="FFFFFF"/>
          <w:lang w:val="sl-SI"/>
        </w:rPr>
        <w:t>jski načrt reševanja nedopustno dolgih</w:t>
      </w:r>
      <w:r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čakalnih dob in </w:t>
      </w:r>
      <w:r w:rsidR="00E00910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informatizacija zdravstva </w:t>
      </w:r>
    </w:p>
    <w:p w14:paraId="680474DD" w14:textId="77777777" w:rsidR="00B478BE" w:rsidRDefault="00B478BE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6D81164D" w14:textId="06649288" w:rsidR="000F161E" w:rsidRDefault="000F161E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Nerazumljivo je, da ima država na področju zdravja toliko problemov 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z info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>r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macijskimi sistemi, čakalnimi vrstami </w:t>
      </w:r>
      <w:r w:rsidR="00210E22" w:rsidRPr="00B478BE">
        <w:rPr>
          <w:rFonts w:ascii="Arial" w:hAnsi="Arial" w:cs="Arial"/>
          <w:color w:val="222222"/>
          <w:shd w:val="clear" w:color="auto" w:fill="FFFFFF"/>
          <w:lang w:val="sl-SI"/>
        </w:rPr>
        <w:t>in drugimi seznami.</w:t>
      </w:r>
      <w:r w:rsidRPr="00B478BE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Nujno je </w:t>
      </w:r>
      <w:r w:rsid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potrebno </w:t>
      </w: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vzpostaviti 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>delujoč informacijski sistem, ki poveže vse ravni zdravstvene obr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>a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>vnave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 xml:space="preserve"> in vse izvajalce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>. Za zaupanje v zdravstveni sistem in zdravstvene del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>a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 xml:space="preserve">vce potrebujemo </w:t>
      </w:r>
      <w:r>
        <w:rPr>
          <w:rFonts w:ascii="Arial" w:hAnsi="Arial" w:cs="Arial"/>
          <w:color w:val="222222"/>
          <w:shd w:val="clear" w:color="auto" w:fill="FFFFFF"/>
          <w:lang w:val="sl-SI"/>
        </w:rPr>
        <w:t>realne in točne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>javn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>o objavljene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sl-SI"/>
        </w:rPr>
        <w:t>čakalne sezname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 xml:space="preserve">, z jasno informacijo o dopustnih čakalnih dobah. Potrebujemo </w:t>
      </w:r>
      <w:r w:rsidR="00B05B1B">
        <w:rPr>
          <w:rFonts w:ascii="Arial" w:hAnsi="Arial" w:cs="Arial"/>
          <w:color w:val="222222"/>
          <w:shd w:val="clear" w:color="auto" w:fill="FFFFFF"/>
          <w:lang w:val="sl-SI"/>
        </w:rPr>
        <w:t xml:space="preserve">akcijski načrt, kako bodo čakalne vrste, ki presegajo dopustno doktrino čakanja, rešene. </w:t>
      </w:r>
    </w:p>
    <w:p w14:paraId="0C418CAD" w14:textId="77777777" w:rsidR="00195F14" w:rsidRDefault="00195F14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25D3BEB2" w14:textId="1739E98C" w:rsidR="00B05B1B" w:rsidRPr="00B478BE" w:rsidRDefault="00210E22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  <w:r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Zahteva</w:t>
      </w:r>
      <w:r w:rsidR="00B05B1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5: Nasprotujemo privatizaciji zdravstva</w:t>
      </w:r>
      <w:r w:rsidR="00644E14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, vmešavanju vlade v</w:t>
      </w:r>
      <w:r w:rsidR="00B05B1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upravljanj</w:t>
      </w:r>
      <w:r w:rsidR="00644E14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e</w:t>
      </w:r>
      <w:r w:rsidR="00B05B1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s sredstvi ZZZS </w:t>
      </w:r>
      <w:r w:rsidR="006235E4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in</w:t>
      </w:r>
      <w:r w:rsidR="00B05B1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 zahtevamo sprejem mednarodno prime</w:t>
      </w:r>
      <w:r w:rsidR="00B05B1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r</w:t>
      </w:r>
      <w:r w:rsidR="00B05B1B" w:rsidRPr="00B478BE">
        <w:rPr>
          <w:rFonts w:ascii="Arial" w:hAnsi="Arial" w:cs="Arial"/>
          <w:b/>
          <w:color w:val="222222"/>
          <w:shd w:val="clear" w:color="auto" w:fill="FFFFFF"/>
          <w:lang w:val="sl-SI"/>
        </w:rPr>
        <w:t>ljivih in varnih kadrovskih normativov</w:t>
      </w:r>
    </w:p>
    <w:p w14:paraId="10F740C5" w14:textId="77777777" w:rsidR="00384BB2" w:rsidRDefault="00384BB2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</w:p>
    <w:p w14:paraId="49BE7056" w14:textId="3D7976FC" w:rsidR="00195F14" w:rsidRDefault="00815D56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>Zelo n</w:t>
      </w:r>
      <w:r w:rsidR="007B001E" w:rsidRPr="00384BB2">
        <w:rPr>
          <w:rFonts w:ascii="Arial" w:hAnsi="Arial" w:cs="Arial"/>
          <w:color w:val="222222"/>
          <w:shd w:val="clear" w:color="auto" w:fill="FFFFFF"/>
          <w:lang w:val="sl-SI"/>
        </w:rPr>
        <w:t>as</w:t>
      </w:r>
      <w:r w:rsidR="00195F14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skrbi </w:t>
      </w:r>
      <w:r w:rsidR="00195F14" w:rsidRPr="00384BB2">
        <w:rPr>
          <w:rFonts w:ascii="Arial" w:hAnsi="Arial" w:cs="Arial"/>
          <w:color w:val="222222"/>
          <w:shd w:val="clear" w:color="auto" w:fill="FFFFFF"/>
          <w:lang w:val="sl-SI"/>
        </w:rPr>
        <w:t>razgradnja javnega zdravstvenega sistema, ki se kaže tudi z zadnjimi parcialnimi spremembami zakonodaje na področju zdravstva. N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a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s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 xml:space="preserve">protujemo </w:t>
      </w:r>
      <w:r w:rsidR="00210E22" w:rsidRPr="00384BB2">
        <w:rPr>
          <w:rFonts w:ascii="Arial" w:hAnsi="Arial" w:cs="Arial"/>
          <w:color w:val="222222"/>
          <w:shd w:val="clear" w:color="auto" w:fill="FFFFFF"/>
          <w:lang w:val="sl-SI"/>
        </w:rPr>
        <w:t>vladn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e</w:t>
      </w:r>
      <w:r w:rsidR="00210E22" w:rsidRPr="00384BB2">
        <w:rPr>
          <w:rFonts w:ascii="Arial" w:hAnsi="Arial" w:cs="Arial"/>
          <w:color w:val="222222"/>
          <w:shd w:val="clear" w:color="auto" w:fill="FFFFFF"/>
          <w:lang w:val="sl-SI"/>
        </w:rPr>
        <w:t>m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u</w:t>
      </w:r>
      <w:r w:rsidR="00210E22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195F14" w:rsidRPr="00384BB2">
        <w:rPr>
          <w:rFonts w:ascii="Arial" w:hAnsi="Arial" w:cs="Arial"/>
          <w:color w:val="222222"/>
          <w:shd w:val="clear" w:color="auto" w:fill="FFFFFF"/>
          <w:lang w:val="sl-SI"/>
        </w:rPr>
        <w:t>prevzem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u</w:t>
      </w:r>
      <w:r w:rsidR="00195F14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zdravstvene blagajne (Zavoda</w:t>
      </w:r>
      <w:r w:rsidR="00195F14">
        <w:rPr>
          <w:rFonts w:ascii="Arial" w:hAnsi="Arial" w:cs="Arial"/>
          <w:color w:val="222222"/>
          <w:shd w:val="clear" w:color="auto" w:fill="FFFFFF"/>
          <w:lang w:val="sl-SI"/>
        </w:rPr>
        <w:t xml:space="preserve"> za zdravstveno zavarovanje Slovenije) in vztrajamo, da imajo uporabniki in delodajalci še vedno 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 xml:space="preserve">pomemben </w:t>
      </w:r>
      <w:r w:rsidR="00195F14">
        <w:rPr>
          <w:rFonts w:ascii="Arial" w:hAnsi="Arial" w:cs="Arial"/>
          <w:color w:val="222222"/>
          <w:shd w:val="clear" w:color="auto" w:fill="FFFFFF"/>
          <w:lang w:val="sl-SI"/>
        </w:rPr>
        <w:t>vpliv na zbrana sredstva v korist zavarovancev.</w:t>
      </w:r>
      <w:r w:rsidR="007B43E6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>Minister za zdravje je politik in sredstva</w:t>
      </w:r>
      <w:r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 xml:space="preserve"> zbrana z obvezni</w:t>
      </w:r>
      <w:r w:rsidR="003276A0">
        <w:rPr>
          <w:rFonts w:ascii="Arial" w:hAnsi="Arial" w:cs="Arial"/>
          <w:color w:val="222222"/>
          <w:shd w:val="clear" w:color="auto" w:fill="FFFFFF"/>
          <w:lang w:val="sl-SI"/>
        </w:rPr>
        <w:t>mi</w:t>
      </w:r>
      <w:r w:rsidR="00210E22">
        <w:rPr>
          <w:rFonts w:ascii="Arial" w:hAnsi="Arial" w:cs="Arial"/>
          <w:color w:val="222222"/>
          <w:shd w:val="clear" w:color="auto" w:fill="FFFFFF"/>
          <w:lang w:val="sl-SI"/>
        </w:rPr>
        <w:t xml:space="preserve"> prispevki od dohodkov, ki so dana v upravljanje ZZZS, ne smejo biti plen političnih apetitov. </w:t>
      </w:r>
      <w:r w:rsidR="007B43E6">
        <w:rPr>
          <w:rFonts w:ascii="Arial" w:hAnsi="Arial" w:cs="Arial"/>
          <w:color w:val="222222"/>
          <w:shd w:val="clear" w:color="auto" w:fill="FFFFFF"/>
          <w:lang w:val="sl-SI"/>
        </w:rPr>
        <w:t>Zdravstvena blagajna mora biti avtonomna, neodvisna od vsako</w:t>
      </w:r>
      <w:r>
        <w:rPr>
          <w:rFonts w:ascii="Arial" w:hAnsi="Arial" w:cs="Arial"/>
          <w:color w:val="222222"/>
          <w:shd w:val="clear" w:color="auto" w:fill="FFFFFF"/>
          <w:lang w:val="sl-SI"/>
        </w:rPr>
        <w:t>kratne oblasti, še posebej take</w:t>
      </w:r>
      <w:r w:rsidR="007B43E6">
        <w:rPr>
          <w:rFonts w:ascii="Arial" w:hAnsi="Arial" w:cs="Arial"/>
          <w:color w:val="222222"/>
          <w:shd w:val="clear" w:color="auto" w:fill="FFFFFF"/>
          <w:lang w:val="sl-SI"/>
        </w:rPr>
        <w:t xml:space="preserve">, ki želi razgraditi javni zdravstveni sistem in podpira zasebništvo 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>ter</w:t>
      </w:r>
      <w:r w:rsidR="007B43E6">
        <w:rPr>
          <w:rFonts w:ascii="Arial" w:hAnsi="Arial" w:cs="Arial"/>
          <w:color w:val="222222"/>
          <w:shd w:val="clear" w:color="auto" w:fill="FFFFFF"/>
          <w:lang w:val="sl-SI"/>
        </w:rPr>
        <w:t xml:space="preserve"> enormne zaslužke nosilcev zdravstvene dejavnosti</w:t>
      </w:r>
      <w:r w:rsidR="00A07580">
        <w:rPr>
          <w:rFonts w:ascii="Arial" w:hAnsi="Arial" w:cs="Arial"/>
          <w:color w:val="222222"/>
          <w:shd w:val="clear" w:color="auto" w:fill="FFFFFF"/>
          <w:lang w:val="sl-SI"/>
        </w:rPr>
        <w:t xml:space="preserve"> na račun sredstev iz javne blagajne. </w:t>
      </w:r>
    </w:p>
    <w:p w14:paraId="53184289" w14:textId="7AC7568B" w:rsidR="003E73DD" w:rsidRPr="00384BB2" w:rsidRDefault="00815D56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>
        <w:rPr>
          <w:rFonts w:ascii="Arial" w:hAnsi="Arial" w:cs="Arial"/>
          <w:color w:val="222222"/>
          <w:shd w:val="clear" w:color="auto" w:fill="FFFFFF"/>
          <w:lang w:val="sl-SI"/>
        </w:rPr>
        <w:t>M</w:t>
      </w:r>
      <w:r w:rsidR="003E73DD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inister za zdravje </w:t>
      </w:r>
      <w:r>
        <w:rPr>
          <w:rFonts w:ascii="Arial" w:hAnsi="Arial" w:cs="Arial"/>
          <w:color w:val="222222"/>
          <w:shd w:val="clear" w:color="auto" w:fill="FFFFFF"/>
          <w:lang w:val="sl-SI"/>
        </w:rPr>
        <w:t>naj končno</w:t>
      </w:r>
      <w:r w:rsidR="003E73DD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podpiše 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 xml:space="preserve">predložene </w:t>
      </w:r>
      <w:r w:rsidR="003E73DD" w:rsidRPr="00384BB2">
        <w:rPr>
          <w:rFonts w:ascii="Arial" w:hAnsi="Arial" w:cs="Arial"/>
          <w:color w:val="222222"/>
          <w:shd w:val="clear" w:color="auto" w:fill="FFFFFF"/>
          <w:lang w:val="sl-SI"/>
        </w:rPr>
        <w:t>kadrovske standarde in normative za</w:t>
      </w:r>
      <w:r w:rsidR="008352C3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različne poklicne skupi</w:t>
      </w:r>
      <w:r>
        <w:rPr>
          <w:rFonts w:ascii="Arial" w:hAnsi="Arial" w:cs="Arial"/>
          <w:color w:val="222222"/>
          <w:shd w:val="clear" w:color="auto" w:fill="FFFFFF"/>
          <w:lang w:val="sl-SI"/>
        </w:rPr>
        <w:t>ne v zdravstvu, zlasti za</w:t>
      </w:r>
      <w:r w:rsidR="003E73DD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področje zdrav</w:t>
      </w:r>
      <w:r w:rsidR="003E73DD" w:rsidRPr="00384BB2">
        <w:rPr>
          <w:rFonts w:ascii="Arial" w:hAnsi="Arial" w:cs="Arial"/>
          <w:color w:val="222222"/>
          <w:shd w:val="clear" w:color="auto" w:fill="FFFFFF"/>
          <w:lang w:val="sl-SI"/>
        </w:rPr>
        <w:t>s</w:t>
      </w:r>
      <w:r w:rsidR="003E73DD" w:rsidRPr="00384BB2">
        <w:rPr>
          <w:rFonts w:ascii="Arial" w:hAnsi="Arial" w:cs="Arial"/>
          <w:color w:val="222222"/>
          <w:shd w:val="clear" w:color="auto" w:fill="FFFFFF"/>
          <w:lang w:val="sl-SI"/>
        </w:rPr>
        <w:t>tvene nege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 w:rsidR="003E73DD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in sprejme takšne ukrepe na področju plačne politike, ki bodo stimulativni za vse zaposlene na področju zdravstva.</w:t>
      </w:r>
      <w:r w:rsidR="00A07580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</w:p>
    <w:p w14:paraId="64BD60C7" w14:textId="77777777" w:rsidR="008F77EA" w:rsidRDefault="008F77EA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</w:p>
    <w:p w14:paraId="686CD978" w14:textId="77D67457" w:rsidR="008352C3" w:rsidRDefault="008352C3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  <w:r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Zahteva 6: </w:t>
      </w:r>
      <w:r w:rsidR="00384BB2">
        <w:rPr>
          <w:rFonts w:ascii="Arial" w:hAnsi="Arial" w:cs="Arial"/>
          <w:b/>
          <w:color w:val="222222"/>
          <w:shd w:val="clear" w:color="auto" w:fill="FFFFFF"/>
          <w:lang w:val="sl-SI"/>
        </w:rPr>
        <w:t>Postavljamo javno vprašanje, k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aj je bilo narejeno na področju </w:t>
      </w:r>
      <w:r w:rsidR="00EC0516"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dopolnjevanja in </w:t>
      </w:r>
      <w:r>
        <w:rPr>
          <w:rFonts w:ascii="Arial" w:hAnsi="Arial" w:cs="Arial"/>
          <w:b/>
          <w:color w:val="222222"/>
          <w:shd w:val="clear" w:color="auto" w:fill="FFFFFF"/>
          <w:lang w:val="sl-SI"/>
        </w:rPr>
        <w:t xml:space="preserve">izboljševanja ukrepov za preprečevanje širjenja korona virusa ob prihajajočem četrtem valu </w:t>
      </w:r>
    </w:p>
    <w:p w14:paraId="267CF09B" w14:textId="77777777" w:rsidR="00384BB2" w:rsidRDefault="00384BB2" w:rsidP="00E32910">
      <w:pPr>
        <w:rPr>
          <w:rFonts w:ascii="Arial" w:hAnsi="Arial" w:cs="Arial"/>
          <w:b/>
          <w:color w:val="222222"/>
          <w:shd w:val="clear" w:color="auto" w:fill="FFFFFF"/>
          <w:lang w:val="sl-SI"/>
        </w:rPr>
      </w:pPr>
    </w:p>
    <w:p w14:paraId="14791D60" w14:textId="74988E92" w:rsidR="00A77A45" w:rsidRDefault="008352C3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Posebno 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nas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skrb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i </w:t>
      </w:r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za </w:t>
      </w:r>
      <w:r w:rsidR="00384BB2">
        <w:rPr>
          <w:rFonts w:ascii="Arial" w:hAnsi="Arial" w:cs="Arial"/>
          <w:color w:val="222222"/>
          <w:shd w:val="clear" w:color="auto" w:fill="FFFFFF"/>
          <w:lang w:val="sl-SI"/>
        </w:rPr>
        <w:t>stanovalce</w:t>
      </w:r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v domovih za starejše. 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>Nikakor ne smemo pozabiti na številne prezgodnje smrti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 xml:space="preserve"> ob epidemiji.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 xml:space="preserve"> Izkušnje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3A004D">
        <w:rPr>
          <w:rFonts w:ascii="Arial" w:hAnsi="Arial" w:cs="Arial"/>
          <w:color w:val="222222"/>
          <w:shd w:val="clear" w:color="auto" w:fill="FFFFFF"/>
          <w:lang w:val="sl-SI"/>
        </w:rPr>
        <w:t xml:space="preserve">in raziskave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jas</w:t>
      </w:r>
      <w:r w:rsidR="003A004D">
        <w:rPr>
          <w:rFonts w:ascii="Arial" w:hAnsi="Arial" w:cs="Arial"/>
          <w:color w:val="222222"/>
          <w:shd w:val="clear" w:color="auto" w:fill="FFFFFF"/>
          <w:lang w:val="sl-SI"/>
        </w:rPr>
        <w:t xml:space="preserve">no 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>kaže</w:t>
      </w:r>
      <w:r w:rsidR="003A004D">
        <w:rPr>
          <w:rFonts w:ascii="Arial" w:hAnsi="Arial" w:cs="Arial"/>
          <w:color w:val="222222"/>
          <w:shd w:val="clear" w:color="auto" w:fill="FFFFFF"/>
          <w:lang w:val="sl-SI"/>
        </w:rPr>
        <w:t xml:space="preserve">jo 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>škod</w:t>
      </w:r>
      <w:r w:rsidR="003A004D">
        <w:rPr>
          <w:rFonts w:ascii="Arial" w:hAnsi="Arial" w:cs="Arial"/>
          <w:color w:val="222222"/>
          <w:shd w:val="clear" w:color="auto" w:fill="FFFFFF"/>
          <w:lang w:val="sl-SI"/>
        </w:rPr>
        <w:t xml:space="preserve">ljive posledice zaradi popolnega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zap</w:t>
      </w:r>
      <w:r w:rsidR="003A004D">
        <w:rPr>
          <w:rFonts w:ascii="Arial" w:hAnsi="Arial" w:cs="Arial"/>
          <w:color w:val="222222"/>
          <w:shd w:val="clear" w:color="auto" w:fill="FFFFFF"/>
          <w:lang w:val="sl-SI"/>
        </w:rPr>
        <w:t>rtja,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 xml:space="preserve"> social</w:t>
      </w:r>
      <w:r w:rsidR="003A004D">
        <w:rPr>
          <w:rFonts w:ascii="Arial" w:hAnsi="Arial" w:cs="Arial"/>
          <w:color w:val="222222"/>
          <w:shd w:val="clear" w:color="auto" w:fill="FFFFFF"/>
          <w:lang w:val="sl-SI"/>
        </w:rPr>
        <w:t>ne</w:t>
      </w:r>
      <w:r w:rsidR="00EC0516">
        <w:rPr>
          <w:rFonts w:ascii="Arial" w:hAnsi="Arial" w:cs="Arial"/>
          <w:color w:val="222222"/>
          <w:shd w:val="clear" w:color="auto" w:fill="FFFFFF"/>
          <w:lang w:val="sl-SI"/>
        </w:rPr>
        <w:t xml:space="preserve"> osamitv</w:t>
      </w:r>
      <w:r w:rsidR="003A004D">
        <w:rPr>
          <w:rFonts w:ascii="Arial" w:hAnsi="Arial" w:cs="Arial"/>
          <w:color w:val="222222"/>
          <w:shd w:val="clear" w:color="auto" w:fill="FFFFFF"/>
          <w:lang w:val="sl-SI"/>
        </w:rPr>
        <w:t>e in neustrezne obravnave starejših v njih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. Če želimo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 preprečiti ali vsaj omejiti tovrstno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škodo, morajo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biti sprejeti ustrezni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ukrepi</w:t>
      </w:r>
      <w:r w:rsid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0379C2">
        <w:rPr>
          <w:rFonts w:ascii="Arial" w:hAnsi="Arial" w:cs="Arial"/>
          <w:color w:val="222222"/>
          <w:shd w:val="clear" w:color="auto" w:fill="FFFFFF"/>
          <w:lang w:val="sl-SI"/>
        </w:rPr>
        <w:t xml:space="preserve">v državi </w:t>
      </w:r>
      <w:r w:rsid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za vse družbene skupine,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ne le za starejše. Torej tudi za zaposlene v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gospodars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tvu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 v zdrav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s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tvu, šolstvu, otroškem varstvu, javni upravi in drugod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.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Skupnost pa tvorimo vsi in zato solidarna povezanost predpostavlja obravnavo vseh, seveda na prim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e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ren način. </w:t>
      </w:r>
      <w:r w:rsidR="005A3877">
        <w:rPr>
          <w:rFonts w:ascii="Arial" w:hAnsi="Arial" w:cs="Arial"/>
          <w:color w:val="222222"/>
          <w:shd w:val="clear" w:color="auto" w:fill="FFFFFF"/>
          <w:lang w:val="sl-SI"/>
        </w:rPr>
        <w:t>Na to opozarjamo, ker t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udi n</w:t>
      </w:r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apovedi četrtega vala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niso optimisti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č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ne,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niso 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 xml:space="preserve">pa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po</w:t>
      </w:r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>spremlj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ene z informacijami</w:t>
      </w:r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o dodatnih bolniških posteljah v negovalnih oziroma </w:t>
      </w:r>
      <w:proofErr w:type="spellStart"/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>covid</w:t>
      </w:r>
      <w:proofErr w:type="spellEnd"/>
      <w:r w:rsidR="008F77EA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bolnišnicah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in izboljšavah prostorskih pogojev</w:t>
      </w:r>
      <w:r w:rsid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v domovih za starejše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 xml:space="preserve"> ter upravičenosti rdečih in drugih con</w:t>
      </w:r>
      <w:r w:rsidR="00791233">
        <w:rPr>
          <w:rFonts w:ascii="Arial" w:hAnsi="Arial" w:cs="Arial"/>
          <w:color w:val="222222"/>
          <w:shd w:val="clear" w:color="auto" w:fill="FFFFFF"/>
          <w:lang w:val="sl-SI"/>
        </w:rPr>
        <w:t xml:space="preserve">, 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C34E79">
        <w:rPr>
          <w:rFonts w:ascii="Arial" w:hAnsi="Arial" w:cs="Arial"/>
          <w:color w:val="222222"/>
          <w:shd w:val="clear" w:color="auto" w:fill="FFFFFF"/>
          <w:lang w:val="sl-SI"/>
        </w:rPr>
        <w:t xml:space="preserve">kar je 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>povezano z onemogočanjem izvajanja rednih aktivnosti</w:t>
      </w:r>
      <w:r w:rsidR="00C34E79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r w:rsidR="002D744F">
        <w:rPr>
          <w:rFonts w:ascii="Arial" w:hAnsi="Arial" w:cs="Arial"/>
          <w:color w:val="222222"/>
          <w:shd w:val="clear" w:color="auto" w:fill="FFFFFF"/>
          <w:lang w:val="sl-SI"/>
        </w:rPr>
        <w:t>(</w:t>
      </w:r>
      <w:r w:rsidR="00C34E79">
        <w:rPr>
          <w:rFonts w:ascii="Arial" w:hAnsi="Arial" w:cs="Arial"/>
          <w:color w:val="222222"/>
          <w:shd w:val="clear" w:color="auto" w:fill="FFFFFF"/>
          <w:lang w:val="sl-SI"/>
        </w:rPr>
        <w:t>npr. fizioterapija)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>. Kot vemo</w:t>
      </w:r>
      <w:r w:rsidR="00A10A4C"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 xml:space="preserve"> še vedno ni sistemskih rešitev</w:t>
      </w:r>
      <w:r w:rsidR="003276A0">
        <w:rPr>
          <w:rFonts w:ascii="Arial" w:hAnsi="Arial" w:cs="Arial"/>
          <w:color w:val="222222"/>
          <w:shd w:val="clear" w:color="auto" w:fill="FFFFFF"/>
          <w:lang w:val="sl-SI"/>
        </w:rPr>
        <w:t xml:space="preserve"> na področju prezračevanja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 xml:space="preserve"> in tudi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</w:t>
      </w:r>
      <w:proofErr w:type="spellStart"/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preceplje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>nost</w:t>
      </w:r>
      <w:proofErr w:type="spellEnd"/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 prebivalcev</w:t>
      </w:r>
      <w:r w:rsidR="002D744F">
        <w:rPr>
          <w:rFonts w:ascii="Arial" w:hAnsi="Arial" w:cs="Arial"/>
          <w:color w:val="222222"/>
          <w:shd w:val="clear" w:color="auto" w:fill="FFFFFF"/>
          <w:lang w:val="sl-SI"/>
        </w:rPr>
        <w:t xml:space="preserve"> ni s</w:t>
      </w:r>
      <w:r w:rsidR="004356C9">
        <w:rPr>
          <w:rFonts w:ascii="Arial" w:hAnsi="Arial" w:cs="Arial"/>
          <w:color w:val="222222"/>
          <w:shd w:val="clear" w:color="auto" w:fill="FFFFFF"/>
          <w:lang w:val="sl-SI"/>
        </w:rPr>
        <w:t>podbudna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.</w:t>
      </w:r>
    </w:p>
    <w:p w14:paraId="598230D0" w14:textId="17347282" w:rsidR="008F77EA" w:rsidRPr="00384BB2" w:rsidRDefault="008F77EA" w:rsidP="00E32910">
      <w:pPr>
        <w:rPr>
          <w:rFonts w:ascii="Arial" w:hAnsi="Arial" w:cs="Arial"/>
          <w:color w:val="222222"/>
          <w:shd w:val="clear" w:color="auto" w:fill="FFFFFF"/>
          <w:lang w:val="sl-SI"/>
        </w:rPr>
      </w:pP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lastRenderedPageBreak/>
        <w:t xml:space="preserve">To, da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naj se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okna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v domovih starejših odpira manj</w:t>
      </w:r>
      <w:r w:rsidR="00A10A4C">
        <w:rPr>
          <w:rFonts w:ascii="Arial" w:hAnsi="Arial" w:cs="Arial"/>
          <w:color w:val="222222"/>
          <w:shd w:val="clear" w:color="auto" w:fill="FFFFFF"/>
          <w:lang w:val="sl-SI"/>
        </w:rPr>
        <w:t>,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kot </w:t>
      </w:r>
      <w:r w:rsidR="000379C2">
        <w:rPr>
          <w:rFonts w:ascii="Arial" w:hAnsi="Arial" w:cs="Arial"/>
          <w:color w:val="222222"/>
          <w:shd w:val="clear" w:color="auto" w:fill="FFFFFF"/>
          <w:lang w:val="sl-SI"/>
        </w:rPr>
        <w:t xml:space="preserve">je bilo zapisano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v navodi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lih na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začet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>ku leta,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ne daje upanja, da so zagotovljene sistemske spremembe in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potrebna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sredstva za </w:t>
      </w:r>
      <w:r w:rsid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učinkovito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spopadanje z virusom v domovih </w:t>
      </w:r>
      <w:r w:rsidR="00A77A45">
        <w:rPr>
          <w:rFonts w:ascii="Arial" w:hAnsi="Arial" w:cs="Arial"/>
          <w:color w:val="222222"/>
          <w:shd w:val="clear" w:color="auto" w:fill="FFFFFF"/>
          <w:lang w:val="sl-SI"/>
        </w:rPr>
        <w:t xml:space="preserve">za 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starejših</w:t>
      </w:r>
      <w:r w:rsidR="00C06179" w:rsidRPr="00384BB2">
        <w:rPr>
          <w:rFonts w:ascii="Arial" w:hAnsi="Arial" w:cs="Arial"/>
          <w:color w:val="222222"/>
          <w:shd w:val="clear" w:color="auto" w:fill="FFFFFF"/>
          <w:lang w:val="sl-SI"/>
        </w:rPr>
        <w:t xml:space="preserve"> in širše</w:t>
      </w:r>
      <w:r w:rsidRPr="00384BB2">
        <w:rPr>
          <w:rFonts w:ascii="Arial" w:hAnsi="Arial" w:cs="Arial"/>
          <w:color w:val="222222"/>
          <w:shd w:val="clear" w:color="auto" w:fill="FFFFFF"/>
          <w:lang w:val="sl-SI"/>
        </w:rPr>
        <w:t>.</w:t>
      </w:r>
      <w:r w:rsidR="00A10A4C">
        <w:rPr>
          <w:rFonts w:ascii="Arial" w:hAnsi="Arial" w:cs="Arial"/>
          <w:color w:val="222222"/>
          <w:shd w:val="clear" w:color="auto" w:fill="FFFFFF"/>
          <w:lang w:val="sl-SI"/>
        </w:rPr>
        <w:t xml:space="preserve"> Zatorej na to področje skrbi za starejše še posebej opozarjamo vse deležnike, četrti val je namreč tu. </w:t>
      </w:r>
    </w:p>
    <w:p w14:paraId="729783A3" w14:textId="77777777" w:rsidR="00A64933" w:rsidRDefault="00A64933" w:rsidP="00E32910">
      <w:pPr>
        <w:rPr>
          <w:rFonts w:ascii="Arial" w:hAnsi="Arial" w:cs="Arial"/>
          <w:color w:val="222222"/>
          <w:lang w:val="sl-SI"/>
        </w:rPr>
      </w:pPr>
    </w:p>
    <w:p w14:paraId="39A1E985" w14:textId="649041A2" w:rsidR="00A64933" w:rsidRDefault="00384BB2" w:rsidP="00E32910">
      <w:pPr>
        <w:rPr>
          <w:rFonts w:ascii="Arial" w:hAnsi="Arial" w:cs="Arial"/>
          <w:color w:val="222222"/>
          <w:lang w:val="sl-SI"/>
        </w:rPr>
      </w:pPr>
      <w:r>
        <w:rPr>
          <w:rFonts w:ascii="Arial" w:hAnsi="Arial" w:cs="Arial"/>
          <w:color w:val="222222"/>
          <w:lang w:val="sl-SI"/>
        </w:rPr>
        <w:t>Hvala za vaše o</w:t>
      </w:r>
      <w:r w:rsidR="003276A0">
        <w:rPr>
          <w:rFonts w:ascii="Arial" w:hAnsi="Arial" w:cs="Arial"/>
          <w:color w:val="222222"/>
          <w:lang w:val="sl-SI"/>
        </w:rPr>
        <w:t>dgovore</w:t>
      </w:r>
      <w:r>
        <w:rPr>
          <w:rFonts w:ascii="Arial" w:hAnsi="Arial" w:cs="Arial"/>
          <w:color w:val="222222"/>
          <w:lang w:val="sl-SI"/>
        </w:rPr>
        <w:t xml:space="preserve">. </w:t>
      </w:r>
    </w:p>
    <w:p w14:paraId="08DFAEF2" w14:textId="77777777" w:rsidR="00384BB2" w:rsidRDefault="00384BB2" w:rsidP="00E32910">
      <w:pPr>
        <w:rPr>
          <w:rFonts w:ascii="Arial" w:hAnsi="Arial" w:cs="Arial"/>
          <w:color w:val="222222"/>
          <w:lang w:val="sl-SI"/>
        </w:rPr>
      </w:pPr>
    </w:p>
    <w:p w14:paraId="13885CF9" w14:textId="2CEA2EE4" w:rsidR="00A64933" w:rsidRDefault="00A64933" w:rsidP="00E32910">
      <w:pPr>
        <w:rPr>
          <w:rFonts w:ascii="Arial" w:hAnsi="Arial" w:cs="Arial"/>
          <w:color w:val="222222"/>
          <w:lang w:val="sl-SI"/>
        </w:rPr>
      </w:pPr>
      <w:r>
        <w:rPr>
          <w:rFonts w:ascii="Arial" w:hAnsi="Arial" w:cs="Arial"/>
          <w:color w:val="222222"/>
          <w:lang w:val="sl-SI"/>
        </w:rPr>
        <w:t>Pozdrav</w:t>
      </w:r>
      <w:r w:rsidR="00791233">
        <w:rPr>
          <w:rFonts w:ascii="Arial" w:hAnsi="Arial" w:cs="Arial"/>
          <w:color w:val="222222"/>
          <w:lang w:val="sl-SI"/>
        </w:rPr>
        <w:t>,</w:t>
      </w:r>
    </w:p>
    <w:p w14:paraId="71638523" w14:textId="77777777" w:rsidR="00A64933" w:rsidRDefault="00A64933" w:rsidP="00E32910">
      <w:pPr>
        <w:rPr>
          <w:rFonts w:ascii="Arial" w:hAnsi="Arial" w:cs="Arial"/>
          <w:color w:val="222222"/>
          <w:lang w:val="sl-SI"/>
        </w:rPr>
      </w:pPr>
    </w:p>
    <w:p w14:paraId="11F770E6" w14:textId="77777777" w:rsidR="00A64933" w:rsidRDefault="00A64933" w:rsidP="00E32910">
      <w:pPr>
        <w:rPr>
          <w:rFonts w:ascii="Arial" w:hAnsi="Arial" w:cs="Arial"/>
          <w:color w:val="222222"/>
          <w:lang w:val="sl-SI"/>
        </w:rPr>
      </w:pPr>
      <w:r>
        <w:rPr>
          <w:rFonts w:ascii="Arial" w:hAnsi="Arial" w:cs="Arial"/>
          <w:color w:val="222222"/>
          <w:lang w:val="sl-SI"/>
        </w:rPr>
        <w:t>Biserka Marolt Meden,</w:t>
      </w:r>
    </w:p>
    <w:p w14:paraId="5CB2F1A8" w14:textId="77777777" w:rsidR="00E32910" w:rsidRDefault="00A64933" w:rsidP="00E32910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color w:val="222222"/>
          <w:lang w:val="sl-SI"/>
        </w:rPr>
        <w:t>predsednica Srebrne niti</w:t>
      </w:r>
      <w:r w:rsidR="002F1979" w:rsidRPr="002F1979">
        <w:rPr>
          <w:rFonts w:ascii="Arial" w:hAnsi="Arial" w:cs="Arial"/>
          <w:color w:val="222222"/>
          <w:lang w:val="sl-SI"/>
        </w:rPr>
        <w:br/>
      </w:r>
    </w:p>
    <w:p w14:paraId="57EDAC85" w14:textId="77777777" w:rsidR="003534AD" w:rsidRDefault="003534AD" w:rsidP="00D4237A">
      <w:pPr>
        <w:pStyle w:val="SenderInformation"/>
        <w:rPr>
          <w:rStyle w:val="None"/>
          <w:rFonts w:ascii="Arial" w:hAnsi="Arial"/>
          <w:sz w:val="16"/>
          <w:szCs w:val="16"/>
        </w:rPr>
      </w:pPr>
    </w:p>
    <w:sectPr w:rsidR="003534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09865" w14:textId="77777777" w:rsidR="00A632C6" w:rsidRDefault="00A632C6">
      <w:r>
        <w:separator/>
      </w:r>
    </w:p>
  </w:endnote>
  <w:endnote w:type="continuationSeparator" w:id="0">
    <w:p w14:paraId="0C4CB15A" w14:textId="77777777" w:rsidR="00A632C6" w:rsidRDefault="00A6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8E45A" w14:textId="77777777" w:rsidR="00791233" w:rsidRDefault="0079123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73191"/>
      <w:docPartObj>
        <w:docPartGallery w:val="Page Numbers (Bottom of Page)"/>
        <w:docPartUnique/>
      </w:docPartObj>
    </w:sdtPr>
    <w:sdtEndPr/>
    <w:sdtContent>
      <w:p w14:paraId="6A62172C" w14:textId="6FAB24B1" w:rsidR="00B33FC7" w:rsidRDefault="00B33FC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A2B" w:rsidRPr="00C40A2B">
          <w:rPr>
            <w:noProof/>
            <w:lang w:val="sl-SI"/>
          </w:rPr>
          <w:t>1</w:t>
        </w:r>
        <w:r>
          <w:fldChar w:fldCharType="end"/>
        </w:r>
      </w:p>
    </w:sdtContent>
  </w:sdt>
  <w:p w14:paraId="23865264" w14:textId="0CC1302E" w:rsidR="002F1B59" w:rsidRDefault="002F1B59">
    <w:pPr>
      <w:pStyle w:val="HeaderFooterA"/>
      <w:tabs>
        <w:tab w:val="clear" w:pos="9020"/>
        <w:tab w:val="center" w:pos="4150"/>
        <w:tab w:val="right" w:pos="828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A7DC5" w14:textId="77777777" w:rsidR="00791233" w:rsidRDefault="0079123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D9A39" w14:textId="77777777" w:rsidR="00A632C6" w:rsidRDefault="00A632C6">
      <w:r>
        <w:separator/>
      </w:r>
    </w:p>
  </w:footnote>
  <w:footnote w:type="continuationSeparator" w:id="0">
    <w:p w14:paraId="30890013" w14:textId="77777777" w:rsidR="00A632C6" w:rsidRDefault="00A63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46AC1" w14:textId="77777777" w:rsidR="00791233" w:rsidRDefault="0079123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5F9B9" w14:textId="77777777" w:rsidR="00791233" w:rsidRDefault="0079123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CD679" w14:textId="77777777" w:rsidR="00791233" w:rsidRDefault="0079123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571894"/>
    <w:multiLevelType w:val="hybridMultilevel"/>
    <w:tmpl w:val="5212E308"/>
    <w:numStyleLink w:val="Bullet"/>
  </w:abstractNum>
  <w:abstractNum w:abstractNumId="2">
    <w:nsid w:val="162427BC"/>
    <w:multiLevelType w:val="hybridMultilevel"/>
    <w:tmpl w:val="8B76C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1767D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32F63C04"/>
    <w:multiLevelType w:val="hybridMultilevel"/>
    <w:tmpl w:val="3F2835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7737F"/>
    <w:multiLevelType w:val="multilevel"/>
    <w:tmpl w:val="5F22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D614C"/>
    <w:multiLevelType w:val="hybridMultilevel"/>
    <w:tmpl w:val="FD9851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007F9"/>
    <w:multiLevelType w:val="hybridMultilevel"/>
    <w:tmpl w:val="069AA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874CB"/>
    <w:multiLevelType w:val="hybridMultilevel"/>
    <w:tmpl w:val="2E1AFF84"/>
    <w:lvl w:ilvl="0" w:tplc="C4B04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5182F"/>
    <w:multiLevelType w:val="hybridMultilevel"/>
    <w:tmpl w:val="08D4E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B02BD"/>
    <w:multiLevelType w:val="hybridMultilevel"/>
    <w:tmpl w:val="5212E308"/>
    <w:styleLink w:val="Bullet"/>
    <w:lvl w:ilvl="0" w:tplc="25F6A6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8430D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444EB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FCB0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EBD9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9A7F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CDE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68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0E0DB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790D2D91"/>
    <w:multiLevelType w:val="hybridMultilevel"/>
    <w:tmpl w:val="8D36B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516FE"/>
    <w:multiLevelType w:val="hybridMultilevel"/>
    <w:tmpl w:val="985215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rinka Klemenc">
    <w15:presenceInfo w15:providerId="None" w15:userId="Darinka Klem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59"/>
    <w:rsid w:val="00001BF4"/>
    <w:rsid w:val="00024DB4"/>
    <w:rsid w:val="00026C39"/>
    <w:rsid w:val="000379C2"/>
    <w:rsid w:val="000964DA"/>
    <w:rsid w:val="000A51D6"/>
    <w:rsid w:val="000B0EC0"/>
    <w:rsid w:val="000F0497"/>
    <w:rsid w:val="000F161E"/>
    <w:rsid w:val="000F48E0"/>
    <w:rsid w:val="00113F59"/>
    <w:rsid w:val="00126BFA"/>
    <w:rsid w:val="00156A19"/>
    <w:rsid w:val="001575F0"/>
    <w:rsid w:val="001627E3"/>
    <w:rsid w:val="001740E5"/>
    <w:rsid w:val="00195F14"/>
    <w:rsid w:val="001A2CF1"/>
    <w:rsid w:val="001A6CF3"/>
    <w:rsid w:val="001A71E3"/>
    <w:rsid w:val="001B4FAC"/>
    <w:rsid w:val="001B53E2"/>
    <w:rsid w:val="001E7FB1"/>
    <w:rsid w:val="002075AB"/>
    <w:rsid w:val="00210E22"/>
    <w:rsid w:val="00295E96"/>
    <w:rsid w:val="00297EEC"/>
    <w:rsid w:val="002A2565"/>
    <w:rsid w:val="002B6F13"/>
    <w:rsid w:val="002D744F"/>
    <w:rsid w:val="002F1979"/>
    <w:rsid w:val="002F1B59"/>
    <w:rsid w:val="00305316"/>
    <w:rsid w:val="003276A0"/>
    <w:rsid w:val="003475F9"/>
    <w:rsid w:val="003534AD"/>
    <w:rsid w:val="00367FC9"/>
    <w:rsid w:val="00373F00"/>
    <w:rsid w:val="00384BB2"/>
    <w:rsid w:val="00390FF7"/>
    <w:rsid w:val="0039577F"/>
    <w:rsid w:val="003A004D"/>
    <w:rsid w:val="003A0C0D"/>
    <w:rsid w:val="003B5357"/>
    <w:rsid w:val="003E6287"/>
    <w:rsid w:val="003E73DD"/>
    <w:rsid w:val="00431149"/>
    <w:rsid w:val="004356C9"/>
    <w:rsid w:val="00437775"/>
    <w:rsid w:val="0048375A"/>
    <w:rsid w:val="00495E05"/>
    <w:rsid w:val="0049689F"/>
    <w:rsid w:val="004A30EC"/>
    <w:rsid w:val="004B5DB2"/>
    <w:rsid w:val="004F641F"/>
    <w:rsid w:val="00505E12"/>
    <w:rsid w:val="00517885"/>
    <w:rsid w:val="00536217"/>
    <w:rsid w:val="005739BA"/>
    <w:rsid w:val="0058473B"/>
    <w:rsid w:val="00595423"/>
    <w:rsid w:val="00597A75"/>
    <w:rsid w:val="005A3877"/>
    <w:rsid w:val="005B7587"/>
    <w:rsid w:val="00615FAD"/>
    <w:rsid w:val="006174B7"/>
    <w:rsid w:val="006235E4"/>
    <w:rsid w:val="0063092C"/>
    <w:rsid w:val="006355B6"/>
    <w:rsid w:val="00644E14"/>
    <w:rsid w:val="006471F9"/>
    <w:rsid w:val="006622B2"/>
    <w:rsid w:val="00667F1E"/>
    <w:rsid w:val="00674A0E"/>
    <w:rsid w:val="0067686F"/>
    <w:rsid w:val="00677AE9"/>
    <w:rsid w:val="006864EF"/>
    <w:rsid w:val="006B088B"/>
    <w:rsid w:val="006B0E24"/>
    <w:rsid w:val="006D6FEE"/>
    <w:rsid w:val="006E315D"/>
    <w:rsid w:val="006E59AB"/>
    <w:rsid w:val="00701590"/>
    <w:rsid w:val="0072760C"/>
    <w:rsid w:val="00732FF0"/>
    <w:rsid w:val="00733D2A"/>
    <w:rsid w:val="00737466"/>
    <w:rsid w:val="00737B69"/>
    <w:rsid w:val="00754C98"/>
    <w:rsid w:val="0077225A"/>
    <w:rsid w:val="007728B0"/>
    <w:rsid w:val="00791233"/>
    <w:rsid w:val="007B001E"/>
    <w:rsid w:val="007B43E6"/>
    <w:rsid w:val="007C36DA"/>
    <w:rsid w:val="007E2087"/>
    <w:rsid w:val="007E21A9"/>
    <w:rsid w:val="007F6AB9"/>
    <w:rsid w:val="00801D19"/>
    <w:rsid w:val="00804FBD"/>
    <w:rsid w:val="00815D56"/>
    <w:rsid w:val="0081774F"/>
    <w:rsid w:val="008352C3"/>
    <w:rsid w:val="00844858"/>
    <w:rsid w:val="008459F3"/>
    <w:rsid w:val="00857236"/>
    <w:rsid w:val="0086527F"/>
    <w:rsid w:val="008806B3"/>
    <w:rsid w:val="008840BB"/>
    <w:rsid w:val="00886410"/>
    <w:rsid w:val="008C7421"/>
    <w:rsid w:val="008F77EA"/>
    <w:rsid w:val="009367D4"/>
    <w:rsid w:val="00945ADF"/>
    <w:rsid w:val="00961440"/>
    <w:rsid w:val="00985B71"/>
    <w:rsid w:val="0099495A"/>
    <w:rsid w:val="009A24CC"/>
    <w:rsid w:val="009A27C0"/>
    <w:rsid w:val="009D2AD1"/>
    <w:rsid w:val="00A07580"/>
    <w:rsid w:val="00A076C1"/>
    <w:rsid w:val="00A07CA8"/>
    <w:rsid w:val="00A10A4C"/>
    <w:rsid w:val="00A30668"/>
    <w:rsid w:val="00A37D68"/>
    <w:rsid w:val="00A632C6"/>
    <w:rsid w:val="00A64933"/>
    <w:rsid w:val="00A77A45"/>
    <w:rsid w:val="00A90E53"/>
    <w:rsid w:val="00AA43F4"/>
    <w:rsid w:val="00AD4561"/>
    <w:rsid w:val="00AD5573"/>
    <w:rsid w:val="00AF39D5"/>
    <w:rsid w:val="00B02395"/>
    <w:rsid w:val="00B02FD5"/>
    <w:rsid w:val="00B05B1B"/>
    <w:rsid w:val="00B202D1"/>
    <w:rsid w:val="00B221DD"/>
    <w:rsid w:val="00B31B91"/>
    <w:rsid w:val="00B33FC7"/>
    <w:rsid w:val="00B347EC"/>
    <w:rsid w:val="00B35F2D"/>
    <w:rsid w:val="00B36065"/>
    <w:rsid w:val="00B478BE"/>
    <w:rsid w:val="00B506A2"/>
    <w:rsid w:val="00B6555F"/>
    <w:rsid w:val="00B87768"/>
    <w:rsid w:val="00BC767D"/>
    <w:rsid w:val="00BD385C"/>
    <w:rsid w:val="00BE30D6"/>
    <w:rsid w:val="00C05712"/>
    <w:rsid w:val="00C06179"/>
    <w:rsid w:val="00C27566"/>
    <w:rsid w:val="00C34AB2"/>
    <w:rsid w:val="00C34E79"/>
    <w:rsid w:val="00C40A2B"/>
    <w:rsid w:val="00C878AB"/>
    <w:rsid w:val="00D03476"/>
    <w:rsid w:val="00D073DB"/>
    <w:rsid w:val="00D178CC"/>
    <w:rsid w:val="00D33534"/>
    <w:rsid w:val="00D400BE"/>
    <w:rsid w:val="00D4237A"/>
    <w:rsid w:val="00D76A4C"/>
    <w:rsid w:val="00D86920"/>
    <w:rsid w:val="00D974B1"/>
    <w:rsid w:val="00DF015F"/>
    <w:rsid w:val="00DF0847"/>
    <w:rsid w:val="00DF768D"/>
    <w:rsid w:val="00E00910"/>
    <w:rsid w:val="00E168BD"/>
    <w:rsid w:val="00E232D3"/>
    <w:rsid w:val="00E32910"/>
    <w:rsid w:val="00E713F9"/>
    <w:rsid w:val="00E7265B"/>
    <w:rsid w:val="00E740C6"/>
    <w:rsid w:val="00EA263B"/>
    <w:rsid w:val="00EC0516"/>
    <w:rsid w:val="00EC54F7"/>
    <w:rsid w:val="00EE05DE"/>
    <w:rsid w:val="00EE7B49"/>
    <w:rsid w:val="00F0127B"/>
    <w:rsid w:val="00F026DC"/>
    <w:rsid w:val="00F27339"/>
    <w:rsid w:val="00F40645"/>
    <w:rsid w:val="00F63620"/>
    <w:rsid w:val="00F67E15"/>
    <w:rsid w:val="00F74AF1"/>
    <w:rsid w:val="00F77EFE"/>
    <w:rsid w:val="00F87954"/>
    <w:rsid w:val="00F95B6C"/>
    <w:rsid w:val="00FA62DE"/>
    <w:rsid w:val="00FB5FCD"/>
    <w:rsid w:val="00FC4B17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A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3053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053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05316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53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5316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531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5316"/>
    <w:rPr>
      <w:rFonts w:ascii="Segoe UI" w:hAnsi="Segoe UI" w:cs="Segoe UI"/>
      <w:sz w:val="18"/>
      <w:szCs w:val="18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B33F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33FC7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B33F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3FC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0F049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szCs w:val="20"/>
      <w:bdr w:val="none" w:sz="0" w:space="0" w:color="auto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uiPriority w:val="99"/>
    <w:qFormat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qFormat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  <w:style w:type="character" w:customStyle="1" w:styleId="Naslov1Znak">
    <w:name w:val="Naslov 1 Znak"/>
    <w:basedOn w:val="Privzetapisavaodstavka"/>
    <w:link w:val="Naslov1"/>
    <w:rsid w:val="000F0497"/>
    <w:rPr>
      <w:rFonts w:eastAsia="Times New Roman"/>
      <w:b/>
      <w:sz w:val="24"/>
      <w:bdr w:val="none" w:sz="0" w:space="0" w:color="auto"/>
      <w:lang w:eastAsia="en-US"/>
    </w:rPr>
  </w:style>
  <w:style w:type="paragraph" w:styleId="Odstavekseznama">
    <w:name w:val="List Paragraph"/>
    <w:basedOn w:val="Navaden"/>
    <w:uiPriority w:val="34"/>
    <w:qFormat/>
    <w:rsid w:val="000F0497"/>
    <w:pPr>
      <w:ind w:left="720"/>
      <w:contextualSpacing/>
    </w:pPr>
  </w:style>
  <w:style w:type="paragraph" w:customStyle="1" w:styleId="len">
    <w:name w:val="len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lennaslov">
    <w:name w:val="lennaslov"/>
    <w:basedOn w:val="Navaden"/>
    <w:rsid w:val="006471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paragraph" w:customStyle="1" w:styleId="Body">
    <w:name w:val="Body"/>
    <w:rsid w:val="008459F3"/>
    <w:rPr>
      <w:rFonts w:ascii="Helvetica Neue" w:hAnsi="Helvetica Neue" w:cs="Arial Unicode MS"/>
      <w:color w:val="000000"/>
      <w:sz w:val="22"/>
      <w:szCs w:val="22"/>
      <w:lang w:val="de-DE"/>
    </w:rPr>
  </w:style>
  <w:style w:type="numbering" w:customStyle="1" w:styleId="Bullet">
    <w:name w:val="Bullet"/>
    <w:rsid w:val="008459F3"/>
    <w:pPr>
      <w:numPr>
        <w:numId w:val="11"/>
      </w:numPr>
    </w:pPr>
  </w:style>
  <w:style w:type="table" w:styleId="Tabelamrea">
    <w:name w:val="Table Grid"/>
    <w:basedOn w:val="Navadnatabela"/>
    <w:uiPriority w:val="39"/>
    <w:rsid w:val="006D6F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3053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053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05316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53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5316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531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5316"/>
    <w:rPr>
      <w:rFonts w:ascii="Segoe UI" w:hAnsi="Segoe UI" w:cs="Segoe UI"/>
      <w:sz w:val="18"/>
      <w:szCs w:val="18"/>
      <w:lang w:val="en-US" w:eastAsia="en-US"/>
    </w:rPr>
  </w:style>
  <w:style w:type="paragraph" w:styleId="Glava">
    <w:name w:val="header"/>
    <w:basedOn w:val="Navaden"/>
    <w:link w:val="GlavaZnak"/>
    <w:uiPriority w:val="99"/>
    <w:unhideWhenUsed/>
    <w:rsid w:val="00B33F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33FC7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B33F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33FC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zzs.s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rebrna-nit.s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E7DB0C-3B02-4C10-A2C7-98D7A78B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2</cp:revision>
  <cp:lastPrinted>2021-08-09T08:21:00Z</cp:lastPrinted>
  <dcterms:created xsi:type="dcterms:W3CDTF">2021-08-19T08:47:00Z</dcterms:created>
  <dcterms:modified xsi:type="dcterms:W3CDTF">2021-08-19T08:47:00Z</dcterms:modified>
</cp:coreProperties>
</file>