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1128FF0" w14:textId="77777777" w:rsidR="002F1B59" w:rsidRDefault="00DF0847" w:rsidP="0063092C">
      <w:pPr>
        <w:pStyle w:val="SenderName"/>
        <w:rPr>
          <w:rStyle w:val="None"/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887D96C" wp14:editId="4EACC340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028CC32" w14:textId="77777777" w:rsidR="002F1B59" w:rsidRDefault="002F1B59" w:rsidP="0063092C">
      <w:pPr>
        <w:pStyle w:val="SenderInformation"/>
      </w:pPr>
    </w:p>
    <w:p w14:paraId="582E641E" w14:textId="77777777" w:rsidR="002F1B59" w:rsidRDefault="002F1B59" w:rsidP="0063092C">
      <w:pPr>
        <w:pStyle w:val="SenderInformation"/>
      </w:pPr>
    </w:p>
    <w:p w14:paraId="06C3B775" w14:textId="77777777" w:rsidR="002F1B59" w:rsidRDefault="002F1B59" w:rsidP="0063092C">
      <w:pPr>
        <w:pStyle w:val="SenderInformation"/>
      </w:pPr>
    </w:p>
    <w:p w14:paraId="1D61ADD7" w14:textId="77777777" w:rsidR="002F1B59" w:rsidRDefault="002F1B59" w:rsidP="00D4237A">
      <w:pPr>
        <w:pStyle w:val="SenderInformation"/>
        <w:jc w:val="left"/>
      </w:pPr>
    </w:p>
    <w:p w14:paraId="4756DCA2" w14:textId="77777777" w:rsidR="002F1B59" w:rsidRDefault="002F1B59" w:rsidP="0063092C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14:paraId="6A5B1049" w14:textId="77777777" w:rsidR="0063092C" w:rsidRDefault="0063092C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14:paraId="428CADC4" w14:textId="77777777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14:paraId="29F30B9A" w14:textId="77777777"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6C10CCCA" w14:textId="77777777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9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14:paraId="5B8D43EA" w14:textId="77777777"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55733C73" w14:textId="103AD35F" w:rsidR="00D4237A" w:rsidRDefault="00677AE9" w:rsidP="00D4237A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Ljubljani,</w:t>
      </w:r>
      <w:r w:rsidR="00F3207F">
        <w:rPr>
          <w:rStyle w:val="None"/>
          <w:rFonts w:ascii="Arial" w:hAnsi="Arial"/>
          <w:sz w:val="16"/>
          <w:szCs w:val="16"/>
        </w:rPr>
        <w:t xml:space="preserve"> </w:t>
      </w:r>
      <w:r w:rsidR="005C4FD5">
        <w:rPr>
          <w:rStyle w:val="None"/>
          <w:rFonts w:ascii="Arial" w:hAnsi="Arial"/>
          <w:sz w:val="16"/>
          <w:szCs w:val="16"/>
        </w:rPr>
        <w:t>11</w:t>
      </w:r>
      <w:r w:rsidR="00115467">
        <w:rPr>
          <w:rStyle w:val="None"/>
          <w:rFonts w:ascii="Arial" w:hAnsi="Arial"/>
          <w:sz w:val="16"/>
          <w:szCs w:val="16"/>
        </w:rPr>
        <w:t>.</w:t>
      </w:r>
      <w:r w:rsidR="008573A6">
        <w:rPr>
          <w:rStyle w:val="None"/>
          <w:rFonts w:ascii="Arial" w:hAnsi="Arial"/>
          <w:sz w:val="16"/>
          <w:szCs w:val="16"/>
        </w:rPr>
        <w:t xml:space="preserve"> </w:t>
      </w:r>
      <w:r w:rsidR="005C4FD5">
        <w:rPr>
          <w:rStyle w:val="None"/>
          <w:rFonts w:ascii="Arial" w:hAnsi="Arial"/>
          <w:sz w:val="16"/>
          <w:szCs w:val="16"/>
        </w:rPr>
        <w:t>12</w:t>
      </w:r>
      <w:r w:rsidR="0099495A">
        <w:rPr>
          <w:rStyle w:val="None"/>
          <w:rFonts w:ascii="Arial" w:hAnsi="Arial"/>
          <w:sz w:val="16"/>
          <w:szCs w:val="16"/>
        </w:rPr>
        <w:t>. 2021</w:t>
      </w:r>
    </w:p>
    <w:p w14:paraId="40E2FCD1" w14:textId="77777777" w:rsidR="00737B69" w:rsidRDefault="00737B69" w:rsidP="007B11AC">
      <w:pPr>
        <w:rPr>
          <w:rFonts w:ascii="Arial" w:hAnsi="Arial" w:cs="Arial"/>
          <w:b/>
          <w:bCs/>
          <w:lang w:val="sl-SI"/>
        </w:rPr>
      </w:pPr>
    </w:p>
    <w:p w14:paraId="5F09AD20" w14:textId="77777777" w:rsidR="003534AD" w:rsidRDefault="003534AD" w:rsidP="00D4237A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14:paraId="11437E3E" w14:textId="77777777" w:rsidR="008F1E36" w:rsidRDefault="00115467" w:rsidP="00115467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Javno pismo Srebrne niti</w:t>
      </w:r>
    </w:p>
    <w:p w14:paraId="654ECD4A" w14:textId="77777777" w:rsidR="005C4FD5" w:rsidRDefault="005C4FD5" w:rsidP="00115467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348061AA" w14:textId="77777777" w:rsidR="00053950" w:rsidRDefault="005C4FD5" w:rsidP="00115467">
      <w:pPr>
        <w:pStyle w:val="SenderInformation"/>
        <w:jc w:val="left"/>
        <w:rPr>
          <w:rStyle w:val="None"/>
          <w:rFonts w:ascii="Arial" w:hAnsi="Arial" w:cs="Arial"/>
          <w:b/>
          <w:sz w:val="24"/>
          <w:szCs w:val="24"/>
        </w:rPr>
      </w:pPr>
      <w:r w:rsidRPr="005C4FD5">
        <w:rPr>
          <w:rStyle w:val="None"/>
          <w:rFonts w:ascii="Arial" w:hAnsi="Arial" w:cs="Arial"/>
          <w:b/>
          <w:sz w:val="24"/>
          <w:szCs w:val="24"/>
        </w:rPr>
        <w:t xml:space="preserve">Imamo Zakon o </w:t>
      </w:r>
      <w:r w:rsidR="00115467" w:rsidRPr="005C4FD5">
        <w:rPr>
          <w:rStyle w:val="None"/>
          <w:rFonts w:ascii="Arial" w:hAnsi="Arial" w:cs="Arial"/>
          <w:b/>
          <w:sz w:val="24"/>
          <w:szCs w:val="24"/>
        </w:rPr>
        <w:t>dolgotrajni oskrbi</w:t>
      </w:r>
      <w:r w:rsidR="00053950">
        <w:rPr>
          <w:rStyle w:val="None"/>
          <w:rFonts w:ascii="Arial" w:hAnsi="Arial" w:cs="Arial"/>
          <w:b/>
          <w:sz w:val="24"/>
          <w:szCs w:val="24"/>
        </w:rPr>
        <w:t>.</w:t>
      </w:r>
      <w:r>
        <w:rPr>
          <w:rStyle w:val="None"/>
          <w:rFonts w:ascii="Arial" w:hAnsi="Arial" w:cs="Arial"/>
          <w:b/>
          <w:sz w:val="24"/>
          <w:szCs w:val="24"/>
        </w:rPr>
        <w:t xml:space="preserve"> </w:t>
      </w:r>
    </w:p>
    <w:p w14:paraId="1B2675A3" w14:textId="6D11FF97" w:rsidR="00115467" w:rsidRPr="005C4FD5" w:rsidRDefault="00053950" w:rsidP="00115467">
      <w:pPr>
        <w:pStyle w:val="SenderInformation"/>
        <w:jc w:val="left"/>
        <w:rPr>
          <w:rStyle w:val="None"/>
          <w:rFonts w:ascii="Arial" w:hAnsi="Arial" w:cs="Arial"/>
          <w:b/>
          <w:sz w:val="24"/>
          <w:szCs w:val="24"/>
        </w:rPr>
      </w:pPr>
      <w:r>
        <w:rPr>
          <w:rStyle w:val="None"/>
          <w:rFonts w:ascii="Arial" w:hAnsi="Arial" w:cs="Arial"/>
          <w:b/>
          <w:sz w:val="24"/>
          <w:szCs w:val="24"/>
        </w:rPr>
        <w:t>I</w:t>
      </w:r>
      <w:r w:rsidR="005C4FD5">
        <w:rPr>
          <w:rStyle w:val="None"/>
          <w:rFonts w:ascii="Arial" w:hAnsi="Arial" w:cs="Arial"/>
          <w:b/>
          <w:sz w:val="24"/>
          <w:szCs w:val="24"/>
        </w:rPr>
        <w:t>n kaj zdaj?</w:t>
      </w:r>
    </w:p>
    <w:p w14:paraId="2D7BBB51" w14:textId="77777777" w:rsidR="00115467" w:rsidRDefault="00115467" w:rsidP="00115467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7ECDE8BD" w14:textId="19D893CF" w:rsidR="00115467" w:rsidRPr="00293F55" w:rsidRDefault="00115467" w:rsidP="00293F55">
      <w:pPr>
        <w:pStyle w:val="SenderInformation"/>
        <w:spacing w:line="276" w:lineRule="auto"/>
        <w:jc w:val="left"/>
        <w:rPr>
          <w:rStyle w:val="None"/>
          <w:rFonts w:ascii="Arial" w:hAnsi="Arial"/>
          <w:color w:val="auto"/>
          <w:sz w:val="24"/>
          <w:szCs w:val="24"/>
        </w:rPr>
      </w:pPr>
      <w:r w:rsidRPr="00293F55">
        <w:rPr>
          <w:rStyle w:val="None"/>
          <w:rFonts w:ascii="Arial" w:hAnsi="Arial"/>
          <w:color w:val="auto"/>
          <w:sz w:val="24"/>
          <w:szCs w:val="24"/>
        </w:rPr>
        <w:t xml:space="preserve">V Srebrni niti </w:t>
      </w:r>
      <w:r w:rsidR="008573A6">
        <w:rPr>
          <w:rStyle w:val="None"/>
          <w:rFonts w:ascii="Arial" w:hAnsi="Arial"/>
          <w:color w:val="auto"/>
          <w:sz w:val="24"/>
          <w:szCs w:val="24"/>
        </w:rPr>
        <w:t>bi bili veseli</w:t>
      </w:r>
      <w:r w:rsidR="005C4FD5" w:rsidRPr="00293F55">
        <w:rPr>
          <w:rStyle w:val="None"/>
          <w:rFonts w:ascii="Arial" w:hAnsi="Arial"/>
          <w:color w:val="auto"/>
          <w:sz w:val="24"/>
          <w:szCs w:val="24"/>
        </w:rPr>
        <w:t>, če bi bil končno sprejet dober sistemski zakon.</w:t>
      </w:r>
    </w:p>
    <w:p w14:paraId="3C66A474" w14:textId="4A71601D" w:rsidR="005C4FD5" w:rsidRPr="00293F55" w:rsidRDefault="005C4FD5" w:rsidP="00293F55">
      <w:pPr>
        <w:pStyle w:val="SenderInformation"/>
        <w:spacing w:line="276" w:lineRule="auto"/>
        <w:jc w:val="left"/>
        <w:rPr>
          <w:rStyle w:val="None"/>
          <w:rFonts w:ascii="Arial" w:hAnsi="Arial"/>
          <w:color w:val="auto"/>
          <w:sz w:val="24"/>
          <w:szCs w:val="24"/>
        </w:rPr>
      </w:pPr>
      <w:r w:rsidRPr="00293F55">
        <w:rPr>
          <w:rStyle w:val="None"/>
          <w:rFonts w:ascii="Arial" w:hAnsi="Arial"/>
          <w:color w:val="auto"/>
          <w:sz w:val="24"/>
          <w:szCs w:val="24"/>
        </w:rPr>
        <w:t xml:space="preserve">A smo </w:t>
      </w:r>
      <w:r w:rsidR="007B11AC">
        <w:rPr>
          <w:rStyle w:val="None"/>
          <w:rFonts w:ascii="Arial" w:hAnsi="Arial"/>
          <w:color w:val="auto"/>
          <w:sz w:val="24"/>
          <w:szCs w:val="24"/>
        </w:rPr>
        <w:t xml:space="preserve">razočarani in </w:t>
      </w:r>
      <w:r w:rsidRPr="00293F55">
        <w:rPr>
          <w:rStyle w:val="None"/>
          <w:rFonts w:ascii="Arial" w:hAnsi="Arial"/>
          <w:color w:val="auto"/>
          <w:sz w:val="24"/>
          <w:szCs w:val="24"/>
        </w:rPr>
        <w:t xml:space="preserve">žalostni, ker sprejeti Zakon o dolgotrajni oskrbi ni </w:t>
      </w:r>
      <w:r w:rsidR="007B11AC">
        <w:rPr>
          <w:rStyle w:val="None"/>
          <w:rFonts w:ascii="Arial" w:hAnsi="Arial"/>
          <w:color w:val="auto"/>
          <w:sz w:val="24"/>
          <w:szCs w:val="24"/>
        </w:rPr>
        <w:t>dober in tudi n</w:t>
      </w:r>
      <w:r w:rsidR="00053950">
        <w:rPr>
          <w:rStyle w:val="None"/>
          <w:rFonts w:ascii="Arial" w:hAnsi="Arial"/>
          <w:color w:val="auto"/>
          <w:sz w:val="24"/>
          <w:szCs w:val="24"/>
        </w:rPr>
        <w:t>e</w:t>
      </w:r>
      <w:r w:rsidR="007B11AC">
        <w:rPr>
          <w:rStyle w:val="None"/>
          <w:rFonts w:ascii="Arial" w:hAnsi="Arial"/>
          <w:color w:val="auto"/>
          <w:sz w:val="24"/>
          <w:szCs w:val="24"/>
        </w:rPr>
        <w:t xml:space="preserve"> </w:t>
      </w:r>
      <w:r w:rsidRPr="00293F55">
        <w:rPr>
          <w:rStyle w:val="None"/>
          <w:rFonts w:ascii="Arial" w:hAnsi="Arial"/>
          <w:color w:val="auto"/>
          <w:sz w:val="24"/>
          <w:szCs w:val="24"/>
        </w:rPr>
        <w:t>razreš</w:t>
      </w:r>
      <w:r w:rsidR="00053950">
        <w:rPr>
          <w:rStyle w:val="None"/>
          <w:rFonts w:ascii="Arial" w:hAnsi="Arial"/>
          <w:color w:val="auto"/>
          <w:sz w:val="24"/>
          <w:szCs w:val="24"/>
        </w:rPr>
        <w:t>uje</w:t>
      </w:r>
      <w:r w:rsidRPr="00293F55">
        <w:rPr>
          <w:rStyle w:val="None"/>
          <w:rFonts w:ascii="Arial" w:hAnsi="Arial"/>
          <w:color w:val="auto"/>
          <w:sz w:val="24"/>
          <w:szCs w:val="24"/>
        </w:rPr>
        <w:t xml:space="preserve"> temeljnega problema, ki se vleče že 20 let – </w:t>
      </w:r>
      <w:r w:rsidRPr="008573A6">
        <w:rPr>
          <w:rStyle w:val="None"/>
          <w:rFonts w:ascii="Arial" w:hAnsi="Arial"/>
          <w:b/>
          <w:color w:val="auto"/>
          <w:sz w:val="24"/>
          <w:szCs w:val="24"/>
        </w:rPr>
        <w:t>sistemskega stabilnega financiranja dolgotrajne oskrbe</w:t>
      </w:r>
      <w:r w:rsidR="00053950">
        <w:rPr>
          <w:rStyle w:val="None"/>
          <w:rFonts w:ascii="Arial" w:hAnsi="Arial"/>
          <w:color w:val="auto"/>
          <w:sz w:val="24"/>
          <w:szCs w:val="24"/>
        </w:rPr>
        <w:t xml:space="preserve">. Problem </w:t>
      </w:r>
      <w:r w:rsidR="007B11AC">
        <w:rPr>
          <w:rStyle w:val="None"/>
          <w:rFonts w:ascii="Arial" w:hAnsi="Arial"/>
          <w:color w:val="auto"/>
          <w:sz w:val="24"/>
          <w:szCs w:val="24"/>
        </w:rPr>
        <w:t>se</w:t>
      </w:r>
      <w:r w:rsidRPr="00293F55">
        <w:rPr>
          <w:rStyle w:val="None"/>
          <w:rFonts w:ascii="Arial" w:hAnsi="Arial"/>
          <w:color w:val="auto"/>
          <w:sz w:val="24"/>
          <w:szCs w:val="24"/>
        </w:rPr>
        <w:t xml:space="preserve"> </w:t>
      </w:r>
      <w:r w:rsidR="00053950">
        <w:rPr>
          <w:rStyle w:val="None"/>
          <w:rFonts w:ascii="Arial" w:hAnsi="Arial"/>
          <w:color w:val="auto"/>
          <w:sz w:val="24"/>
          <w:szCs w:val="24"/>
        </w:rPr>
        <w:t>zgolj</w:t>
      </w:r>
      <w:r w:rsidRPr="00293F55">
        <w:rPr>
          <w:rStyle w:val="None"/>
          <w:rFonts w:ascii="Arial" w:hAnsi="Arial"/>
          <w:color w:val="auto"/>
          <w:sz w:val="24"/>
          <w:szCs w:val="24"/>
        </w:rPr>
        <w:t xml:space="preserve"> prenaša v prih</w:t>
      </w:r>
      <w:r w:rsidRPr="00293F55">
        <w:rPr>
          <w:rStyle w:val="None"/>
          <w:rFonts w:ascii="Arial" w:hAnsi="Arial"/>
          <w:color w:val="auto"/>
          <w:sz w:val="24"/>
          <w:szCs w:val="24"/>
        </w:rPr>
        <w:t>o</w:t>
      </w:r>
      <w:r w:rsidRPr="00293F55">
        <w:rPr>
          <w:rStyle w:val="None"/>
          <w:rFonts w:ascii="Arial" w:hAnsi="Arial"/>
          <w:color w:val="auto"/>
          <w:sz w:val="24"/>
          <w:szCs w:val="24"/>
        </w:rPr>
        <w:t>dnost.</w:t>
      </w:r>
    </w:p>
    <w:p w14:paraId="48BFD17A" w14:textId="77777777" w:rsidR="005C4FD5" w:rsidRPr="00293F55" w:rsidRDefault="005C4FD5" w:rsidP="00293F55">
      <w:pPr>
        <w:pStyle w:val="SenderInformation"/>
        <w:spacing w:line="276" w:lineRule="auto"/>
        <w:jc w:val="left"/>
        <w:rPr>
          <w:rStyle w:val="None"/>
          <w:rFonts w:ascii="Arial" w:hAnsi="Arial"/>
          <w:color w:val="auto"/>
          <w:sz w:val="24"/>
          <w:szCs w:val="24"/>
        </w:rPr>
      </w:pPr>
    </w:p>
    <w:p w14:paraId="01D41F46" w14:textId="76A62939" w:rsidR="005C4FD5" w:rsidRPr="00293F55" w:rsidRDefault="005C4FD5" w:rsidP="00293F55">
      <w:pPr>
        <w:pStyle w:val="SenderInformation"/>
        <w:spacing w:line="276" w:lineRule="auto"/>
        <w:jc w:val="left"/>
        <w:rPr>
          <w:rStyle w:val="None"/>
          <w:rFonts w:ascii="Arial" w:hAnsi="Arial"/>
          <w:color w:val="auto"/>
          <w:sz w:val="24"/>
          <w:szCs w:val="24"/>
        </w:rPr>
      </w:pPr>
      <w:r w:rsidRPr="00293F55">
        <w:rPr>
          <w:rStyle w:val="None"/>
          <w:rFonts w:ascii="Arial" w:hAnsi="Arial"/>
          <w:color w:val="auto"/>
          <w:sz w:val="24"/>
          <w:szCs w:val="24"/>
        </w:rPr>
        <w:t xml:space="preserve">Skrbi nas tudi, kdo in kdaj bo začel s trdim delom in </w:t>
      </w:r>
      <w:r w:rsidR="00053950">
        <w:rPr>
          <w:rStyle w:val="None"/>
          <w:rFonts w:ascii="Arial" w:hAnsi="Arial"/>
          <w:color w:val="auto"/>
          <w:sz w:val="24"/>
          <w:szCs w:val="24"/>
        </w:rPr>
        <w:t xml:space="preserve">bo </w:t>
      </w:r>
      <w:r w:rsidR="008573A6">
        <w:rPr>
          <w:rStyle w:val="None"/>
          <w:rFonts w:ascii="Arial" w:hAnsi="Arial"/>
          <w:color w:val="auto"/>
          <w:sz w:val="24"/>
          <w:szCs w:val="24"/>
        </w:rPr>
        <w:t>v pogovorih</w:t>
      </w:r>
      <w:r w:rsidRPr="00293F55">
        <w:rPr>
          <w:rStyle w:val="None"/>
          <w:rFonts w:ascii="Arial" w:hAnsi="Arial"/>
          <w:color w:val="auto"/>
          <w:sz w:val="24"/>
          <w:szCs w:val="24"/>
        </w:rPr>
        <w:t xml:space="preserve"> s stroko, izvajalci in uporabniki pripravil vse </w:t>
      </w:r>
      <w:r w:rsidR="00053950">
        <w:rPr>
          <w:rStyle w:val="None"/>
          <w:rFonts w:ascii="Arial" w:hAnsi="Arial"/>
          <w:color w:val="auto"/>
          <w:sz w:val="24"/>
          <w:szCs w:val="24"/>
        </w:rPr>
        <w:t xml:space="preserve">potrebne </w:t>
      </w:r>
      <w:r w:rsidRPr="00293F55">
        <w:rPr>
          <w:rStyle w:val="None"/>
          <w:rFonts w:ascii="Arial" w:hAnsi="Arial"/>
          <w:color w:val="auto"/>
          <w:sz w:val="24"/>
          <w:szCs w:val="24"/>
        </w:rPr>
        <w:t xml:space="preserve">podzakonske akte – pravilnike, ki </w:t>
      </w:r>
      <w:r w:rsidR="00053950">
        <w:rPr>
          <w:rStyle w:val="None"/>
          <w:rFonts w:ascii="Arial" w:hAnsi="Arial"/>
          <w:color w:val="auto"/>
          <w:sz w:val="24"/>
          <w:szCs w:val="24"/>
        </w:rPr>
        <w:t>naj bi</w:t>
      </w:r>
      <w:r w:rsidRPr="00293F55">
        <w:rPr>
          <w:rStyle w:val="None"/>
          <w:rFonts w:ascii="Arial" w:hAnsi="Arial"/>
          <w:color w:val="auto"/>
          <w:sz w:val="24"/>
          <w:szCs w:val="24"/>
        </w:rPr>
        <w:t xml:space="preserve"> šele prinesli konkretne rešitve ter pogoje izvajanja dolgotrajne oskrbe</w:t>
      </w:r>
      <w:r w:rsidR="00053950">
        <w:rPr>
          <w:rStyle w:val="None"/>
          <w:rFonts w:ascii="Arial" w:hAnsi="Arial"/>
          <w:color w:val="auto"/>
          <w:sz w:val="24"/>
          <w:szCs w:val="24"/>
        </w:rPr>
        <w:t>. V</w:t>
      </w:r>
      <w:r w:rsidR="007B11AC">
        <w:rPr>
          <w:rStyle w:val="None"/>
          <w:rFonts w:ascii="Arial" w:hAnsi="Arial"/>
          <w:color w:val="auto"/>
          <w:sz w:val="24"/>
          <w:szCs w:val="24"/>
        </w:rPr>
        <w:t>s</w:t>
      </w:r>
      <w:r w:rsidR="007B11AC">
        <w:rPr>
          <w:rStyle w:val="None"/>
          <w:rFonts w:ascii="Arial" w:hAnsi="Arial"/>
          <w:color w:val="auto"/>
          <w:sz w:val="24"/>
          <w:szCs w:val="24"/>
        </w:rPr>
        <w:t>e</w:t>
      </w:r>
      <w:r w:rsidR="007B11AC">
        <w:rPr>
          <w:rStyle w:val="None"/>
          <w:rFonts w:ascii="Arial" w:hAnsi="Arial"/>
          <w:color w:val="auto"/>
          <w:sz w:val="24"/>
          <w:szCs w:val="24"/>
        </w:rPr>
        <w:t>bin tako pomembnega sistemskega zakona, ki j</w:t>
      </w:r>
      <w:r w:rsidR="00053950">
        <w:rPr>
          <w:rStyle w:val="None"/>
          <w:rFonts w:ascii="Arial" w:hAnsi="Arial"/>
          <w:color w:val="auto"/>
          <w:sz w:val="24"/>
          <w:szCs w:val="24"/>
        </w:rPr>
        <w:t>ih</w:t>
      </w:r>
      <w:r w:rsidR="007B11AC">
        <w:rPr>
          <w:rStyle w:val="None"/>
          <w:rFonts w:ascii="Arial" w:hAnsi="Arial"/>
          <w:color w:val="auto"/>
          <w:sz w:val="24"/>
          <w:szCs w:val="24"/>
        </w:rPr>
        <w:t xml:space="preserve"> </w:t>
      </w:r>
      <w:r w:rsidR="00053950">
        <w:rPr>
          <w:rStyle w:val="None"/>
          <w:rFonts w:ascii="Arial" w:hAnsi="Arial"/>
          <w:color w:val="auto"/>
          <w:sz w:val="24"/>
          <w:szCs w:val="24"/>
        </w:rPr>
        <w:t xml:space="preserve">za </w:t>
      </w:r>
      <w:r w:rsidR="007B11AC">
        <w:rPr>
          <w:rStyle w:val="None"/>
          <w:rFonts w:ascii="Arial" w:hAnsi="Arial"/>
          <w:color w:val="auto"/>
          <w:sz w:val="24"/>
          <w:szCs w:val="24"/>
        </w:rPr>
        <w:t>zdaj ne poznamo</w:t>
      </w:r>
      <w:r w:rsidR="00053950">
        <w:rPr>
          <w:rStyle w:val="None"/>
          <w:rFonts w:ascii="Arial" w:hAnsi="Arial"/>
          <w:color w:val="auto"/>
          <w:sz w:val="24"/>
          <w:szCs w:val="24"/>
        </w:rPr>
        <w:t>, ker bodo, kakor obljubljajo podporniki zakona, naslovljene šele v napovedanih podz</w:t>
      </w:r>
      <w:r w:rsidR="00053950">
        <w:rPr>
          <w:rStyle w:val="None"/>
          <w:rFonts w:ascii="Arial" w:hAnsi="Arial"/>
          <w:color w:val="auto"/>
          <w:sz w:val="24"/>
          <w:szCs w:val="24"/>
        </w:rPr>
        <w:t>a</w:t>
      </w:r>
      <w:r w:rsidR="00053950">
        <w:rPr>
          <w:rStyle w:val="None"/>
          <w:rFonts w:ascii="Arial" w:hAnsi="Arial"/>
          <w:color w:val="auto"/>
          <w:sz w:val="24"/>
          <w:szCs w:val="24"/>
        </w:rPr>
        <w:t>konskih aktih, zaenkrat ne moremo predvideti</w:t>
      </w:r>
      <w:r w:rsidRPr="00293F55">
        <w:rPr>
          <w:rStyle w:val="None"/>
          <w:rFonts w:ascii="Arial" w:hAnsi="Arial"/>
          <w:color w:val="auto"/>
          <w:sz w:val="24"/>
          <w:szCs w:val="24"/>
        </w:rPr>
        <w:t>.</w:t>
      </w:r>
    </w:p>
    <w:p w14:paraId="41C06DC3" w14:textId="77777777" w:rsidR="0049398D" w:rsidRPr="00293F55" w:rsidRDefault="0049398D" w:rsidP="00293F55">
      <w:pPr>
        <w:pStyle w:val="SenderInformation"/>
        <w:spacing w:line="276" w:lineRule="auto"/>
        <w:jc w:val="left"/>
        <w:rPr>
          <w:rStyle w:val="None"/>
          <w:rFonts w:ascii="Arial" w:hAnsi="Arial"/>
          <w:color w:val="auto"/>
          <w:sz w:val="24"/>
          <w:szCs w:val="24"/>
        </w:rPr>
      </w:pPr>
    </w:p>
    <w:p w14:paraId="0E3FA790" w14:textId="7703E084" w:rsidR="007B11AC" w:rsidRDefault="0049398D" w:rsidP="00293F55">
      <w:pPr>
        <w:shd w:val="clear" w:color="auto" w:fill="FFFFFF"/>
        <w:spacing w:after="100" w:afterAutospacing="1" w:line="276" w:lineRule="auto"/>
        <w:rPr>
          <w:rFonts w:ascii="Arial" w:eastAsia="Times New Roman" w:hAnsi="Arial" w:cs="Arial"/>
          <w:lang w:val="sl-SI" w:eastAsia="sl-SI"/>
        </w:rPr>
      </w:pPr>
      <w:r w:rsidRPr="00C03FB3">
        <w:rPr>
          <w:rFonts w:ascii="Arial" w:eastAsia="Times New Roman" w:hAnsi="Arial" w:cs="Arial"/>
          <w:b/>
          <w:bCs/>
          <w:lang w:val="sl-SI" w:eastAsia="sl-SI"/>
        </w:rPr>
        <w:t xml:space="preserve">Takoj </w:t>
      </w:r>
      <w:r w:rsidRPr="00293F55">
        <w:rPr>
          <w:rFonts w:ascii="Arial" w:eastAsia="Times New Roman" w:hAnsi="Arial" w:cs="Arial"/>
          <w:lang w:val="sl-SI" w:eastAsia="sl-SI"/>
        </w:rPr>
        <w:t xml:space="preserve">je treba spremeniti </w:t>
      </w:r>
      <w:r w:rsidRPr="008573A6">
        <w:rPr>
          <w:rFonts w:ascii="Arial" w:eastAsia="Times New Roman" w:hAnsi="Arial" w:cs="Arial"/>
          <w:b/>
          <w:lang w:val="sl-SI" w:eastAsia="sl-SI"/>
        </w:rPr>
        <w:t>kadrovske standarde in normative</w:t>
      </w:r>
      <w:r w:rsidRPr="00293F55">
        <w:rPr>
          <w:rFonts w:ascii="Arial" w:eastAsia="Times New Roman" w:hAnsi="Arial" w:cs="Arial"/>
          <w:lang w:val="sl-SI" w:eastAsia="sl-SI"/>
        </w:rPr>
        <w:t xml:space="preserve"> na področju socialne oskrbe </w:t>
      </w:r>
      <w:r w:rsidR="00053950">
        <w:rPr>
          <w:rFonts w:ascii="Arial" w:eastAsia="Times New Roman" w:hAnsi="Arial" w:cs="Arial"/>
          <w:lang w:val="sl-SI" w:eastAsia="sl-SI"/>
        </w:rPr>
        <w:t xml:space="preserve">in </w:t>
      </w:r>
      <w:r w:rsidRPr="00293F55">
        <w:rPr>
          <w:rFonts w:ascii="Arial" w:eastAsia="Times New Roman" w:hAnsi="Arial" w:cs="Arial"/>
          <w:lang w:val="sl-SI" w:eastAsia="sl-SI"/>
        </w:rPr>
        <w:t>tudi zdravstvene nege. S spremenjenimi normativi in ured</w:t>
      </w:r>
      <w:r w:rsidRPr="00293F55">
        <w:rPr>
          <w:rFonts w:ascii="Arial" w:eastAsia="Times New Roman" w:hAnsi="Arial" w:cs="Arial"/>
          <w:lang w:val="sl-SI" w:eastAsia="sl-SI"/>
        </w:rPr>
        <w:t>i</w:t>
      </w:r>
      <w:r w:rsidRPr="00293F55">
        <w:rPr>
          <w:rFonts w:ascii="Arial" w:eastAsia="Times New Roman" w:hAnsi="Arial" w:cs="Arial"/>
          <w:lang w:val="sl-SI" w:eastAsia="sl-SI"/>
        </w:rPr>
        <w:t>tvijo plač bi se zmanjšala obremenitev zaposlenih in bi bilo morda lažje zag</w:t>
      </w:r>
      <w:r w:rsidRPr="00293F55">
        <w:rPr>
          <w:rFonts w:ascii="Arial" w:eastAsia="Times New Roman" w:hAnsi="Arial" w:cs="Arial"/>
          <w:lang w:val="sl-SI" w:eastAsia="sl-SI"/>
        </w:rPr>
        <w:t>o</w:t>
      </w:r>
      <w:r w:rsidRPr="00293F55">
        <w:rPr>
          <w:rFonts w:ascii="Arial" w:eastAsia="Times New Roman" w:hAnsi="Arial" w:cs="Arial"/>
          <w:lang w:val="sl-SI" w:eastAsia="sl-SI"/>
        </w:rPr>
        <w:t>toviti ustrezne kadre</w:t>
      </w:r>
      <w:r w:rsidR="007B11AC">
        <w:rPr>
          <w:rFonts w:ascii="Arial" w:eastAsia="Times New Roman" w:hAnsi="Arial" w:cs="Arial"/>
          <w:lang w:val="sl-SI" w:eastAsia="sl-SI"/>
        </w:rPr>
        <w:t xml:space="preserve"> in preprečiti </w:t>
      </w:r>
      <w:r w:rsidR="00053950">
        <w:rPr>
          <w:rFonts w:ascii="Arial" w:eastAsia="Times New Roman" w:hAnsi="Arial" w:cs="Arial"/>
          <w:lang w:val="sl-SI" w:eastAsia="sl-SI"/>
        </w:rPr>
        <w:t xml:space="preserve">njihovo </w:t>
      </w:r>
      <w:r w:rsidR="007B11AC">
        <w:rPr>
          <w:rFonts w:ascii="Arial" w:eastAsia="Times New Roman" w:hAnsi="Arial" w:cs="Arial"/>
          <w:lang w:val="sl-SI" w:eastAsia="sl-SI"/>
        </w:rPr>
        <w:t>nadaljnje odhajanje v druge poklice in druge države.</w:t>
      </w:r>
    </w:p>
    <w:p w14:paraId="3B0C0200" w14:textId="77777777" w:rsidR="0049398D" w:rsidRPr="00293F55" w:rsidRDefault="0049398D" w:rsidP="00293F55">
      <w:pPr>
        <w:shd w:val="clear" w:color="auto" w:fill="FFFFFF"/>
        <w:spacing w:after="100" w:afterAutospacing="1" w:line="276" w:lineRule="auto"/>
        <w:rPr>
          <w:rFonts w:ascii="Arial" w:eastAsia="Times New Roman" w:hAnsi="Arial" w:cs="Arial"/>
          <w:lang w:val="sl-SI" w:eastAsia="sl-SI"/>
        </w:rPr>
      </w:pPr>
      <w:r w:rsidRPr="00C03FB3">
        <w:rPr>
          <w:rFonts w:ascii="Arial" w:eastAsia="Times New Roman" w:hAnsi="Arial" w:cs="Arial"/>
          <w:b/>
          <w:bCs/>
          <w:lang w:val="sl-SI" w:eastAsia="sl-SI"/>
        </w:rPr>
        <w:t>Nujno</w:t>
      </w:r>
      <w:r w:rsidRPr="00293F55">
        <w:rPr>
          <w:rFonts w:ascii="Arial" w:eastAsia="Times New Roman" w:hAnsi="Arial" w:cs="Arial"/>
          <w:lang w:val="sl-SI" w:eastAsia="sl-SI"/>
        </w:rPr>
        <w:t xml:space="preserve"> potrebne pa so tudi spremembe na področju </w:t>
      </w:r>
      <w:r w:rsidRPr="008573A6">
        <w:rPr>
          <w:rFonts w:ascii="Arial" w:eastAsia="Times New Roman" w:hAnsi="Arial" w:cs="Arial"/>
          <w:b/>
          <w:lang w:val="sl-SI" w:eastAsia="sl-SI"/>
        </w:rPr>
        <w:t>izobraževanja,</w:t>
      </w:r>
      <w:r w:rsidRPr="00293F55">
        <w:rPr>
          <w:rFonts w:ascii="Arial" w:eastAsia="Times New Roman" w:hAnsi="Arial" w:cs="Arial"/>
          <w:lang w:val="sl-SI" w:eastAsia="sl-SI"/>
        </w:rPr>
        <w:t xml:space="preserve"> kajti po</w:t>
      </w:r>
      <w:r w:rsidRPr="00293F55">
        <w:rPr>
          <w:rFonts w:ascii="Arial" w:eastAsia="Times New Roman" w:hAnsi="Arial" w:cs="Arial"/>
          <w:lang w:val="sl-SI" w:eastAsia="sl-SI"/>
        </w:rPr>
        <w:t>t</w:t>
      </w:r>
      <w:r w:rsidRPr="00293F55">
        <w:rPr>
          <w:rFonts w:ascii="Arial" w:eastAsia="Times New Roman" w:hAnsi="Arial" w:cs="Arial"/>
          <w:lang w:val="sl-SI" w:eastAsia="sl-SI"/>
        </w:rPr>
        <w:t>rebovali bomo nove profile zaposlenih, ki bodo lahko zapolnili kadrovski pr</w:t>
      </w:r>
      <w:r w:rsidRPr="00293F55">
        <w:rPr>
          <w:rFonts w:ascii="Arial" w:eastAsia="Times New Roman" w:hAnsi="Arial" w:cs="Arial"/>
          <w:lang w:val="sl-SI" w:eastAsia="sl-SI"/>
        </w:rPr>
        <w:t>i</w:t>
      </w:r>
      <w:r w:rsidRPr="00293F55">
        <w:rPr>
          <w:rFonts w:ascii="Arial" w:eastAsia="Times New Roman" w:hAnsi="Arial" w:cs="Arial"/>
          <w:lang w:val="sl-SI" w:eastAsia="sl-SI"/>
        </w:rPr>
        <w:t>manjkljaj na področju zagotavljanja storitev dolgotrajne oskrbe.</w:t>
      </w:r>
    </w:p>
    <w:p w14:paraId="56B586CD" w14:textId="77777777" w:rsidR="0049398D" w:rsidRPr="00293F55" w:rsidRDefault="0049398D" w:rsidP="00293F55">
      <w:pPr>
        <w:shd w:val="clear" w:color="auto" w:fill="FFFFFF"/>
        <w:spacing w:after="100" w:afterAutospacing="1" w:line="276" w:lineRule="auto"/>
        <w:rPr>
          <w:rFonts w:ascii="Arial" w:eastAsia="Times New Roman" w:hAnsi="Arial" w:cs="Arial"/>
          <w:lang w:val="sl-SI" w:eastAsia="sl-SI"/>
        </w:rPr>
      </w:pPr>
      <w:r w:rsidRPr="00C03FB3">
        <w:rPr>
          <w:rFonts w:ascii="Arial" w:eastAsia="Times New Roman" w:hAnsi="Arial" w:cs="Arial"/>
          <w:b/>
          <w:bCs/>
          <w:lang w:val="sl-SI" w:eastAsia="sl-SI"/>
        </w:rPr>
        <w:t>Nujen</w:t>
      </w:r>
      <w:r w:rsidRPr="00293F55">
        <w:rPr>
          <w:rFonts w:ascii="Arial" w:eastAsia="Times New Roman" w:hAnsi="Arial" w:cs="Arial"/>
          <w:lang w:val="sl-SI" w:eastAsia="sl-SI"/>
        </w:rPr>
        <w:t xml:space="preserve"> je tudi razmislek o </w:t>
      </w:r>
      <w:r w:rsidRPr="008573A6">
        <w:rPr>
          <w:rFonts w:ascii="Arial" w:eastAsia="Times New Roman" w:hAnsi="Arial" w:cs="Arial"/>
          <w:b/>
          <w:lang w:val="sl-SI" w:eastAsia="sl-SI"/>
        </w:rPr>
        <w:t>migracijski politiki</w:t>
      </w:r>
      <w:r w:rsidRPr="00293F55">
        <w:rPr>
          <w:rFonts w:ascii="Arial" w:eastAsia="Times New Roman" w:hAnsi="Arial" w:cs="Arial"/>
          <w:lang w:val="sl-SI" w:eastAsia="sl-SI"/>
        </w:rPr>
        <w:t>, ker bomo morali privabiti usp</w:t>
      </w:r>
      <w:r w:rsidRPr="00293F55">
        <w:rPr>
          <w:rFonts w:ascii="Arial" w:eastAsia="Times New Roman" w:hAnsi="Arial" w:cs="Arial"/>
          <w:lang w:val="sl-SI" w:eastAsia="sl-SI"/>
        </w:rPr>
        <w:t>o</w:t>
      </w:r>
      <w:r w:rsidRPr="00293F55">
        <w:rPr>
          <w:rFonts w:ascii="Arial" w:eastAsia="Times New Roman" w:hAnsi="Arial" w:cs="Arial"/>
          <w:lang w:val="sl-SI" w:eastAsia="sl-SI"/>
        </w:rPr>
        <w:t>sobljene kadre iz tujine.</w:t>
      </w:r>
    </w:p>
    <w:p w14:paraId="0D014749" w14:textId="5F885CF3" w:rsidR="0049398D" w:rsidRPr="00293F55" w:rsidRDefault="0049398D" w:rsidP="00293F55">
      <w:pPr>
        <w:spacing w:line="276" w:lineRule="auto"/>
        <w:rPr>
          <w:rFonts w:ascii="Arial" w:hAnsi="Arial" w:cs="Arial"/>
          <w:lang w:val="sl-SI"/>
        </w:rPr>
      </w:pPr>
      <w:r w:rsidRPr="00293F55">
        <w:rPr>
          <w:rFonts w:ascii="Arial" w:hAnsi="Arial" w:cs="Arial"/>
          <w:lang w:val="sl-SI"/>
        </w:rPr>
        <w:t xml:space="preserve">Za izboljšanje stanja </w:t>
      </w:r>
      <w:r w:rsidRPr="00C03FB3">
        <w:rPr>
          <w:rFonts w:ascii="Arial" w:hAnsi="Arial" w:cs="Arial"/>
          <w:b/>
          <w:bCs/>
          <w:lang w:val="sl-SI"/>
        </w:rPr>
        <w:t xml:space="preserve">takoj </w:t>
      </w:r>
      <w:r w:rsidRPr="00293F55">
        <w:rPr>
          <w:rFonts w:ascii="Arial" w:hAnsi="Arial" w:cs="Arial"/>
          <w:lang w:val="sl-SI"/>
        </w:rPr>
        <w:t xml:space="preserve">pričakujemo tudi podporo </w:t>
      </w:r>
      <w:r w:rsidRPr="008573A6">
        <w:rPr>
          <w:rFonts w:ascii="Arial" w:hAnsi="Arial" w:cs="Arial"/>
          <w:b/>
          <w:lang w:val="sl-SI"/>
        </w:rPr>
        <w:t>gradnji javnih sodo</w:t>
      </w:r>
      <w:r w:rsidRPr="008573A6">
        <w:rPr>
          <w:rFonts w:ascii="Arial" w:hAnsi="Arial" w:cs="Arial"/>
          <w:b/>
          <w:lang w:val="sl-SI"/>
        </w:rPr>
        <w:t>b</w:t>
      </w:r>
      <w:r w:rsidRPr="008573A6">
        <w:rPr>
          <w:rFonts w:ascii="Arial" w:hAnsi="Arial" w:cs="Arial"/>
          <w:b/>
          <w:lang w:val="sl-SI"/>
        </w:rPr>
        <w:t>nih namestitev (</w:t>
      </w:r>
      <w:r w:rsidRPr="00293F55">
        <w:rPr>
          <w:rFonts w:ascii="Arial" w:hAnsi="Arial" w:cs="Arial"/>
          <w:lang w:val="sl-SI"/>
        </w:rPr>
        <w:t>manjši domovi za starejše, oskrbovana stanovanja, stan</w:t>
      </w:r>
      <w:r w:rsidRPr="00293F55">
        <w:rPr>
          <w:rFonts w:ascii="Arial" w:hAnsi="Arial" w:cs="Arial"/>
          <w:lang w:val="sl-SI"/>
        </w:rPr>
        <w:t>o</w:t>
      </w:r>
      <w:r w:rsidRPr="00293F55">
        <w:rPr>
          <w:rFonts w:ascii="Arial" w:hAnsi="Arial" w:cs="Arial"/>
          <w:lang w:val="sl-SI"/>
        </w:rPr>
        <w:t>vanjske skupnosti, najemna stanovanja)</w:t>
      </w:r>
      <w:r w:rsidR="008573A6">
        <w:rPr>
          <w:rFonts w:ascii="Arial" w:hAnsi="Arial" w:cs="Arial"/>
          <w:lang w:val="sl-SI"/>
        </w:rPr>
        <w:t>, širitvi pomoči na domu</w:t>
      </w:r>
      <w:r w:rsidRPr="00293F55">
        <w:rPr>
          <w:rFonts w:ascii="Arial" w:hAnsi="Arial" w:cs="Arial"/>
          <w:lang w:val="sl-SI"/>
        </w:rPr>
        <w:t xml:space="preserve"> in </w:t>
      </w:r>
      <w:r w:rsidRPr="008573A6">
        <w:rPr>
          <w:rFonts w:ascii="Arial" w:hAnsi="Arial" w:cs="Arial"/>
          <w:b/>
          <w:lang w:val="sl-SI"/>
        </w:rPr>
        <w:t>primerlj</w:t>
      </w:r>
      <w:r w:rsidRPr="008573A6">
        <w:rPr>
          <w:rFonts w:ascii="Arial" w:hAnsi="Arial" w:cs="Arial"/>
          <w:b/>
          <w:lang w:val="sl-SI"/>
        </w:rPr>
        <w:t>i</w:t>
      </w:r>
      <w:r w:rsidRPr="008573A6">
        <w:rPr>
          <w:rFonts w:ascii="Arial" w:hAnsi="Arial" w:cs="Arial"/>
          <w:b/>
          <w:lang w:val="sl-SI"/>
        </w:rPr>
        <w:lastRenderedPageBreak/>
        <w:t xml:space="preserve">vo financiranje zdravstvene nege </w:t>
      </w:r>
      <w:r w:rsidR="007B11AC" w:rsidRPr="008573A6">
        <w:rPr>
          <w:rFonts w:ascii="Arial" w:hAnsi="Arial" w:cs="Arial"/>
          <w:b/>
          <w:lang w:val="sl-SI"/>
        </w:rPr>
        <w:t>oziroma celovite zdravstvene oskrbe</w:t>
      </w:r>
      <w:r w:rsidR="007B11AC">
        <w:rPr>
          <w:rFonts w:ascii="Arial" w:hAnsi="Arial" w:cs="Arial"/>
          <w:lang w:val="sl-SI"/>
        </w:rPr>
        <w:t xml:space="preserve"> </w:t>
      </w:r>
      <w:r w:rsidRPr="00293F55">
        <w:rPr>
          <w:rFonts w:ascii="Arial" w:hAnsi="Arial" w:cs="Arial"/>
          <w:lang w:val="sl-SI"/>
        </w:rPr>
        <w:t>težko bolnih v domovih starejših s fina</w:t>
      </w:r>
      <w:r w:rsidRPr="00293F55">
        <w:rPr>
          <w:rFonts w:ascii="Arial" w:hAnsi="Arial" w:cs="Arial"/>
          <w:lang w:val="sl-SI"/>
        </w:rPr>
        <w:t>n</w:t>
      </w:r>
      <w:r w:rsidRPr="00293F55">
        <w:rPr>
          <w:rFonts w:ascii="Arial" w:hAnsi="Arial" w:cs="Arial"/>
          <w:lang w:val="sl-SI"/>
        </w:rPr>
        <w:t xml:space="preserve">ciranjem v negovalnih bolnišnicah. </w:t>
      </w:r>
    </w:p>
    <w:p w14:paraId="051862B6" w14:textId="77777777" w:rsidR="00115467" w:rsidRPr="00293F55" w:rsidRDefault="00115467" w:rsidP="00293F55">
      <w:pPr>
        <w:pStyle w:val="SenderInformation"/>
        <w:spacing w:line="276" w:lineRule="auto"/>
        <w:jc w:val="left"/>
        <w:rPr>
          <w:rStyle w:val="None"/>
          <w:rFonts w:ascii="Arial" w:hAnsi="Arial"/>
          <w:color w:val="auto"/>
          <w:sz w:val="24"/>
          <w:szCs w:val="24"/>
        </w:rPr>
      </w:pPr>
    </w:p>
    <w:p w14:paraId="138F9385" w14:textId="77777777" w:rsidR="002B0C65" w:rsidRDefault="002B0C65" w:rsidP="00293F55">
      <w:pPr>
        <w:spacing w:line="276" w:lineRule="auto"/>
        <w:jc w:val="both"/>
        <w:rPr>
          <w:rFonts w:ascii="Arial" w:hAnsi="Arial" w:cs="Arial"/>
          <w:bCs/>
          <w:lang w:val="sl-SI"/>
        </w:rPr>
      </w:pPr>
      <w:r w:rsidRPr="00293F55">
        <w:rPr>
          <w:rFonts w:ascii="Arial" w:hAnsi="Arial" w:cs="Arial"/>
          <w:bCs/>
          <w:lang w:val="sl-SI"/>
        </w:rPr>
        <w:t>Starejši</w:t>
      </w:r>
      <w:r w:rsidR="007B11AC">
        <w:rPr>
          <w:rFonts w:ascii="Arial" w:hAnsi="Arial" w:cs="Arial"/>
          <w:bCs/>
          <w:lang w:val="sl-SI"/>
        </w:rPr>
        <w:t xml:space="preserve"> nismo bili dovolj</w:t>
      </w:r>
      <w:r w:rsidRPr="00293F55">
        <w:rPr>
          <w:rFonts w:ascii="Arial" w:hAnsi="Arial" w:cs="Arial"/>
          <w:bCs/>
          <w:lang w:val="sl-SI"/>
        </w:rPr>
        <w:t xml:space="preserve"> slišani </w:t>
      </w:r>
      <w:r w:rsidR="007B11AC">
        <w:rPr>
          <w:rFonts w:ascii="Arial" w:hAnsi="Arial" w:cs="Arial"/>
          <w:bCs/>
          <w:lang w:val="sl-SI"/>
        </w:rPr>
        <w:t xml:space="preserve">in naše pripombe niso bile dovolj upoštevane. </w:t>
      </w:r>
    </w:p>
    <w:p w14:paraId="061B2006" w14:textId="1BE1E8D6" w:rsidR="001B039A" w:rsidRPr="00293F55" w:rsidRDefault="001B039A" w:rsidP="00293F55">
      <w:pPr>
        <w:spacing w:line="276" w:lineRule="auto"/>
        <w:jc w:val="both"/>
        <w:rPr>
          <w:rFonts w:ascii="Arial" w:hAnsi="Arial" w:cs="Arial"/>
          <w:bCs/>
          <w:lang w:val="sl-SI"/>
        </w:rPr>
      </w:pPr>
      <w:r>
        <w:rPr>
          <w:rFonts w:ascii="Arial" w:hAnsi="Arial" w:cs="Arial"/>
          <w:bCs/>
          <w:lang w:val="sl-SI"/>
        </w:rPr>
        <w:t>Ugotavljamo, da je starizma in že kar diskriminacije starejših</w:t>
      </w:r>
      <w:r w:rsidR="00B9098F">
        <w:rPr>
          <w:rFonts w:ascii="Arial" w:hAnsi="Arial" w:cs="Arial"/>
          <w:bCs/>
          <w:lang w:val="sl-SI"/>
        </w:rPr>
        <w:t>,</w:t>
      </w:r>
      <w:r>
        <w:rPr>
          <w:rFonts w:ascii="Arial" w:hAnsi="Arial" w:cs="Arial"/>
          <w:bCs/>
          <w:lang w:val="sl-SI"/>
        </w:rPr>
        <w:t xml:space="preserve"> kljub lepim besedam</w:t>
      </w:r>
      <w:r w:rsidR="00B9098F">
        <w:rPr>
          <w:rFonts w:ascii="Arial" w:hAnsi="Arial" w:cs="Arial"/>
          <w:bCs/>
          <w:lang w:val="sl-SI"/>
        </w:rPr>
        <w:t>,</w:t>
      </w:r>
      <w:r>
        <w:rPr>
          <w:rFonts w:ascii="Arial" w:hAnsi="Arial" w:cs="Arial"/>
          <w:bCs/>
          <w:lang w:val="sl-SI"/>
        </w:rPr>
        <w:t xml:space="preserve"> vedno več</w:t>
      </w:r>
      <w:r w:rsidR="00B9098F">
        <w:rPr>
          <w:rFonts w:ascii="Arial" w:hAnsi="Arial" w:cs="Arial"/>
          <w:bCs/>
          <w:lang w:val="sl-SI"/>
        </w:rPr>
        <w:t>. P</w:t>
      </w:r>
      <w:r w:rsidR="007B11AC">
        <w:rPr>
          <w:rFonts w:ascii="Arial" w:hAnsi="Arial" w:cs="Arial"/>
          <w:bCs/>
          <w:lang w:val="sl-SI"/>
        </w:rPr>
        <w:t>ričakujemo, da se bo t</w:t>
      </w:r>
      <w:r w:rsidR="00B9098F">
        <w:rPr>
          <w:rFonts w:ascii="Arial" w:hAnsi="Arial" w:cs="Arial"/>
          <w:bCs/>
          <w:lang w:val="sl-SI"/>
        </w:rPr>
        <w:t>ovrstna</w:t>
      </w:r>
      <w:r w:rsidR="007B11AC">
        <w:rPr>
          <w:rFonts w:ascii="Arial" w:hAnsi="Arial" w:cs="Arial"/>
          <w:bCs/>
          <w:lang w:val="sl-SI"/>
        </w:rPr>
        <w:t xml:space="preserve"> praksa končala čim prej.</w:t>
      </w:r>
    </w:p>
    <w:p w14:paraId="286781BD" w14:textId="77777777" w:rsidR="00B9098F" w:rsidRDefault="00B9098F" w:rsidP="00293F55">
      <w:pPr>
        <w:pStyle w:val="SenderInformation"/>
        <w:spacing w:line="276" w:lineRule="auto"/>
        <w:jc w:val="left"/>
        <w:rPr>
          <w:rStyle w:val="None"/>
          <w:rFonts w:ascii="Arial" w:hAnsi="Arial"/>
          <w:color w:val="auto"/>
          <w:sz w:val="24"/>
          <w:szCs w:val="24"/>
        </w:rPr>
      </w:pPr>
    </w:p>
    <w:p w14:paraId="59A83D53" w14:textId="1EFD7202" w:rsidR="00115467" w:rsidRPr="008573A6" w:rsidRDefault="00352FB7" w:rsidP="00293F55">
      <w:pPr>
        <w:pStyle w:val="SenderInformation"/>
        <w:spacing w:line="276" w:lineRule="auto"/>
        <w:jc w:val="left"/>
        <w:rPr>
          <w:rStyle w:val="None"/>
          <w:rFonts w:ascii="Arial" w:hAnsi="Arial"/>
          <w:b/>
          <w:color w:val="auto"/>
          <w:sz w:val="24"/>
          <w:szCs w:val="24"/>
        </w:rPr>
      </w:pPr>
      <w:r>
        <w:rPr>
          <w:rStyle w:val="None"/>
          <w:rFonts w:ascii="Arial" w:hAnsi="Arial"/>
          <w:color w:val="auto"/>
          <w:sz w:val="24"/>
          <w:szCs w:val="24"/>
        </w:rPr>
        <w:t xml:space="preserve">Ko bomo imeli na voljo končno sprejeto verzijo zakona, bomo </w:t>
      </w:r>
      <w:r w:rsidR="00B9098F">
        <w:rPr>
          <w:rStyle w:val="None"/>
          <w:rFonts w:ascii="Arial" w:hAnsi="Arial"/>
          <w:color w:val="auto"/>
          <w:sz w:val="24"/>
          <w:szCs w:val="24"/>
        </w:rPr>
        <w:t xml:space="preserve">šele </w:t>
      </w:r>
      <w:r>
        <w:rPr>
          <w:rStyle w:val="None"/>
          <w:rFonts w:ascii="Arial" w:hAnsi="Arial"/>
          <w:color w:val="auto"/>
          <w:sz w:val="24"/>
          <w:szCs w:val="24"/>
        </w:rPr>
        <w:t>lahko ug</w:t>
      </w:r>
      <w:r>
        <w:rPr>
          <w:rStyle w:val="None"/>
          <w:rFonts w:ascii="Arial" w:hAnsi="Arial"/>
          <w:color w:val="auto"/>
          <w:sz w:val="24"/>
          <w:szCs w:val="24"/>
        </w:rPr>
        <w:t>o</w:t>
      </w:r>
      <w:bookmarkStart w:id="0" w:name="_GoBack"/>
      <w:bookmarkEnd w:id="0"/>
      <w:r>
        <w:rPr>
          <w:rStyle w:val="None"/>
          <w:rFonts w:ascii="Arial" w:hAnsi="Arial"/>
          <w:color w:val="auto"/>
          <w:sz w:val="24"/>
          <w:szCs w:val="24"/>
        </w:rPr>
        <w:t xml:space="preserve">tovili, ali je zakon primeren za izvajanje </w:t>
      </w:r>
      <w:r w:rsidRPr="008573A6">
        <w:rPr>
          <w:rStyle w:val="None"/>
          <w:rFonts w:ascii="Arial" w:hAnsi="Arial"/>
          <w:b/>
          <w:color w:val="auto"/>
          <w:sz w:val="24"/>
          <w:szCs w:val="24"/>
        </w:rPr>
        <w:t xml:space="preserve">ali </w:t>
      </w:r>
      <w:r w:rsidR="00B9098F" w:rsidRPr="008573A6">
        <w:rPr>
          <w:rStyle w:val="None"/>
          <w:rFonts w:ascii="Arial" w:hAnsi="Arial"/>
          <w:b/>
          <w:color w:val="auto"/>
          <w:sz w:val="24"/>
          <w:szCs w:val="24"/>
        </w:rPr>
        <w:t>bo potrebna uporaba</w:t>
      </w:r>
      <w:r w:rsidRPr="008573A6">
        <w:rPr>
          <w:rStyle w:val="None"/>
          <w:rFonts w:ascii="Arial" w:hAnsi="Arial"/>
          <w:b/>
          <w:color w:val="auto"/>
          <w:sz w:val="24"/>
          <w:szCs w:val="24"/>
        </w:rPr>
        <w:t xml:space="preserve"> drug</w:t>
      </w:r>
      <w:r w:rsidR="00B9098F" w:rsidRPr="008573A6">
        <w:rPr>
          <w:rStyle w:val="None"/>
          <w:rFonts w:ascii="Arial" w:hAnsi="Arial"/>
          <w:b/>
          <w:color w:val="auto"/>
          <w:sz w:val="24"/>
          <w:szCs w:val="24"/>
        </w:rPr>
        <w:t>ih</w:t>
      </w:r>
      <w:r w:rsidRPr="008573A6">
        <w:rPr>
          <w:rStyle w:val="None"/>
          <w:rFonts w:ascii="Arial" w:hAnsi="Arial"/>
          <w:b/>
          <w:color w:val="auto"/>
          <w:sz w:val="24"/>
          <w:szCs w:val="24"/>
        </w:rPr>
        <w:t xml:space="preserve"> pravn</w:t>
      </w:r>
      <w:r w:rsidR="00B9098F" w:rsidRPr="008573A6">
        <w:rPr>
          <w:rStyle w:val="None"/>
          <w:rFonts w:ascii="Arial" w:hAnsi="Arial"/>
          <w:b/>
          <w:color w:val="auto"/>
          <w:sz w:val="24"/>
          <w:szCs w:val="24"/>
        </w:rPr>
        <w:t>ih</w:t>
      </w:r>
      <w:r w:rsidRPr="008573A6">
        <w:rPr>
          <w:rStyle w:val="None"/>
          <w:rFonts w:ascii="Arial" w:hAnsi="Arial"/>
          <w:b/>
          <w:color w:val="auto"/>
          <w:sz w:val="24"/>
          <w:szCs w:val="24"/>
        </w:rPr>
        <w:t xml:space="preserve"> možnosti.</w:t>
      </w:r>
    </w:p>
    <w:p w14:paraId="26458D5E" w14:textId="77777777" w:rsidR="00115467" w:rsidRPr="00293F55" w:rsidRDefault="00115467" w:rsidP="00293F55">
      <w:pPr>
        <w:pStyle w:val="SenderInformation"/>
        <w:spacing w:line="276" w:lineRule="auto"/>
        <w:jc w:val="left"/>
        <w:rPr>
          <w:rStyle w:val="None"/>
          <w:rFonts w:ascii="Arial" w:hAnsi="Arial"/>
          <w:color w:val="auto"/>
          <w:sz w:val="24"/>
          <w:szCs w:val="24"/>
        </w:rPr>
      </w:pPr>
    </w:p>
    <w:p w14:paraId="554D1E6C" w14:textId="77777777" w:rsidR="00115467" w:rsidRPr="00293F55" w:rsidRDefault="00707A5A" w:rsidP="00293F55">
      <w:pPr>
        <w:pStyle w:val="SenderInformation"/>
        <w:spacing w:line="276" w:lineRule="auto"/>
        <w:jc w:val="left"/>
        <w:rPr>
          <w:rStyle w:val="None"/>
          <w:rFonts w:ascii="Arial" w:hAnsi="Arial"/>
          <w:color w:val="auto"/>
          <w:sz w:val="24"/>
          <w:szCs w:val="24"/>
        </w:rPr>
      </w:pPr>
      <w:r w:rsidRPr="00293F55">
        <w:rPr>
          <w:rStyle w:val="None"/>
          <w:rFonts w:ascii="Arial" w:hAnsi="Arial"/>
          <w:color w:val="auto"/>
          <w:sz w:val="24"/>
          <w:szCs w:val="24"/>
        </w:rPr>
        <w:t>Lep pozdrav,</w:t>
      </w:r>
    </w:p>
    <w:p w14:paraId="0A94F5D2" w14:textId="77777777" w:rsidR="00707A5A" w:rsidRPr="00293F55" w:rsidRDefault="00707A5A" w:rsidP="00293F55">
      <w:pPr>
        <w:pStyle w:val="SenderInformation"/>
        <w:spacing w:line="276" w:lineRule="auto"/>
        <w:jc w:val="left"/>
        <w:rPr>
          <w:rStyle w:val="None"/>
          <w:rFonts w:ascii="Arial" w:hAnsi="Arial"/>
          <w:color w:val="auto"/>
          <w:sz w:val="24"/>
          <w:szCs w:val="24"/>
        </w:rPr>
      </w:pPr>
      <w:r w:rsidRPr="00293F55">
        <w:rPr>
          <w:rStyle w:val="None"/>
          <w:rFonts w:ascii="Arial" w:hAnsi="Arial"/>
          <w:color w:val="auto"/>
          <w:sz w:val="24"/>
          <w:szCs w:val="24"/>
        </w:rPr>
        <w:t>Biserka Marolt Meden, predsednica Srebrne niti</w:t>
      </w:r>
    </w:p>
    <w:p w14:paraId="0FA731F0" w14:textId="77777777" w:rsidR="00115467" w:rsidRPr="00293F55" w:rsidRDefault="00115467" w:rsidP="00293F55">
      <w:pPr>
        <w:pStyle w:val="SenderInformation"/>
        <w:spacing w:line="276" w:lineRule="auto"/>
        <w:jc w:val="left"/>
        <w:rPr>
          <w:rStyle w:val="None"/>
          <w:rFonts w:ascii="Arial" w:hAnsi="Arial"/>
          <w:color w:val="auto"/>
          <w:sz w:val="24"/>
          <w:szCs w:val="24"/>
        </w:rPr>
      </w:pPr>
    </w:p>
    <w:p w14:paraId="1C3383F4" w14:textId="77777777" w:rsidR="00115467" w:rsidRPr="00293F55" w:rsidRDefault="00115467" w:rsidP="00293F55">
      <w:pPr>
        <w:pStyle w:val="SenderInformation"/>
        <w:spacing w:line="276" w:lineRule="auto"/>
        <w:jc w:val="left"/>
        <w:rPr>
          <w:rStyle w:val="None"/>
          <w:rFonts w:ascii="Arial" w:hAnsi="Arial"/>
          <w:color w:val="auto"/>
          <w:sz w:val="24"/>
          <w:szCs w:val="24"/>
        </w:rPr>
      </w:pPr>
    </w:p>
    <w:p w14:paraId="7F59F137" w14:textId="77777777" w:rsidR="00115467" w:rsidRPr="00293F55" w:rsidRDefault="00115467" w:rsidP="00293F55">
      <w:pPr>
        <w:pStyle w:val="SenderInformation"/>
        <w:spacing w:line="276" w:lineRule="auto"/>
        <w:jc w:val="left"/>
        <w:rPr>
          <w:rStyle w:val="None"/>
          <w:rFonts w:ascii="Arial" w:hAnsi="Arial"/>
          <w:color w:val="auto"/>
          <w:sz w:val="24"/>
          <w:szCs w:val="24"/>
        </w:rPr>
      </w:pPr>
    </w:p>
    <w:sectPr w:rsidR="00115467" w:rsidRPr="00293F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08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2CFC6" w14:textId="77777777" w:rsidR="0069186A" w:rsidRDefault="0069186A">
      <w:r>
        <w:separator/>
      </w:r>
    </w:p>
  </w:endnote>
  <w:endnote w:type="continuationSeparator" w:id="0">
    <w:p w14:paraId="6A884C26" w14:textId="77777777" w:rsidR="0069186A" w:rsidRDefault="0069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B8917" w14:textId="77777777" w:rsidR="00F42DFD" w:rsidRDefault="00F42DF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354225"/>
      <w:docPartObj>
        <w:docPartGallery w:val="Page Numbers (Bottom of Page)"/>
        <w:docPartUnique/>
      </w:docPartObj>
    </w:sdtPr>
    <w:sdtEndPr/>
    <w:sdtContent>
      <w:p w14:paraId="0856907F" w14:textId="77777777" w:rsidR="00F42DFD" w:rsidRDefault="00F42DF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3A6" w:rsidRPr="008573A6">
          <w:rPr>
            <w:noProof/>
            <w:lang w:val="sl-SI"/>
          </w:rPr>
          <w:t>2</w:t>
        </w:r>
        <w:r>
          <w:fldChar w:fldCharType="end"/>
        </w:r>
      </w:p>
    </w:sdtContent>
  </w:sdt>
  <w:p w14:paraId="7BF217BF" w14:textId="77777777" w:rsidR="002F1B59" w:rsidRDefault="002F1B59">
    <w:pPr>
      <w:pStyle w:val="HeaderFooterA"/>
      <w:tabs>
        <w:tab w:val="clear" w:pos="9020"/>
        <w:tab w:val="center" w:pos="4150"/>
        <w:tab w:val="right" w:pos="8280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43EA6" w14:textId="77777777" w:rsidR="00F42DFD" w:rsidRDefault="00F42DF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5DD48" w14:textId="77777777" w:rsidR="0069186A" w:rsidRDefault="0069186A">
      <w:r>
        <w:separator/>
      </w:r>
    </w:p>
  </w:footnote>
  <w:footnote w:type="continuationSeparator" w:id="0">
    <w:p w14:paraId="357308C3" w14:textId="77777777" w:rsidR="0069186A" w:rsidRDefault="00691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319C1" w14:textId="77777777" w:rsidR="00F42DFD" w:rsidRDefault="00F42DF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DED98" w14:textId="77777777" w:rsidR="002F1B59" w:rsidRDefault="002F1B59">
    <w:pPr>
      <w:pStyle w:val="HeaderFooter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4966E" w14:textId="77777777" w:rsidR="00F42DFD" w:rsidRDefault="00F42DF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571894"/>
    <w:multiLevelType w:val="hybridMultilevel"/>
    <w:tmpl w:val="5212E308"/>
    <w:numStyleLink w:val="Bullet"/>
  </w:abstractNum>
  <w:abstractNum w:abstractNumId="2">
    <w:nsid w:val="13E279C5"/>
    <w:multiLevelType w:val="hybridMultilevel"/>
    <w:tmpl w:val="9EB06A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27BC"/>
    <w:multiLevelType w:val="hybridMultilevel"/>
    <w:tmpl w:val="8B76C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24C9763A"/>
    <w:multiLevelType w:val="hybridMultilevel"/>
    <w:tmpl w:val="C390E2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63C04"/>
    <w:multiLevelType w:val="hybridMultilevel"/>
    <w:tmpl w:val="3F2835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7737F"/>
    <w:multiLevelType w:val="multilevel"/>
    <w:tmpl w:val="5F22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D614C"/>
    <w:multiLevelType w:val="hybridMultilevel"/>
    <w:tmpl w:val="FD9851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007F9"/>
    <w:multiLevelType w:val="hybridMultilevel"/>
    <w:tmpl w:val="069AA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CE40C4"/>
    <w:multiLevelType w:val="hybridMultilevel"/>
    <w:tmpl w:val="2FBC9D1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874CB"/>
    <w:multiLevelType w:val="hybridMultilevel"/>
    <w:tmpl w:val="2E1AFF84"/>
    <w:lvl w:ilvl="0" w:tplc="C4B04D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75182F"/>
    <w:multiLevelType w:val="hybridMultilevel"/>
    <w:tmpl w:val="08D4E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0B02BD"/>
    <w:multiLevelType w:val="hybridMultilevel"/>
    <w:tmpl w:val="5212E308"/>
    <w:styleLink w:val="Bullet"/>
    <w:lvl w:ilvl="0" w:tplc="25F6A62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F8430D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F444EB4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FFCB0C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4EBD9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C9A7F9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BCDEF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E46826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50E0DB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4">
    <w:nsid w:val="790D2D91"/>
    <w:multiLevelType w:val="hybridMultilevel"/>
    <w:tmpl w:val="8D36B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2516FE"/>
    <w:multiLevelType w:val="hybridMultilevel"/>
    <w:tmpl w:val="985215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4E1E9C"/>
    <w:multiLevelType w:val="hybridMultilevel"/>
    <w:tmpl w:val="B420BF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3"/>
  </w:num>
  <w:num w:numId="12">
    <w:abstractNumId w:val="1"/>
  </w:num>
  <w:num w:numId="13">
    <w:abstractNumId w:val="12"/>
  </w:num>
  <w:num w:numId="14">
    <w:abstractNumId w:val="15"/>
  </w:num>
  <w:num w:numId="15">
    <w:abstractNumId w:val="2"/>
  </w:num>
  <w:num w:numId="16">
    <w:abstractNumId w:val="16"/>
  </w:num>
  <w:num w:numId="17">
    <w:abstractNumId w:val="5"/>
  </w:num>
  <w:num w:numId="1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na Tavčar Krajnc">
    <w15:presenceInfo w15:providerId="AD" w15:userId="S::marina.tavcar@guest.um.si::4926849d-e3c2-47f0-9fac-88b85c58ca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F1B59"/>
    <w:rsid w:val="00001BF4"/>
    <w:rsid w:val="00026C39"/>
    <w:rsid w:val="00053950"/>
    <w:rsid w:val="00054E5B"/>
    <w:rsid w:val="0005706D"/>
    <w:rsid w:val="00095313"/>
    <w:rsid w:val="000A51D6"/>
    <w:rsid w:val="000B0EC0"/>
    <w:rsid w:val="000D644E"/>
    <w:rsid w:val="000F0497"/>
    <w:rsid w:val="000F48E0"/>
    <w:rsid w:val="00105D7E"/>
    <w:rsid w:val="00115467"/>
    <w:rsid w:val="001414CB"/>
    <w:rsid w:val="00156A19"/>
    <w:rsid w:val="001575F0"/>
    <w:rsid w:val="001722C8"/>
    <w:rsid w:val="001740E5"/>
    <w:rsid w:val="00180B24"/>
    <w:rsid w:val="001A71E3"/>
    <w:rsid w:val="001B039A"/>
    <w:rsid w:val="001B4FAC"/>
    <w:rsid w:val="001B53E2"/>
    <w:rsid w:val="001E7FB1"/>
    <w:rsid w:val="002075AB"/>
    <w:rsid w:val="002166B0"/>
    <w:rsid w:val="00233780"/>
    <w:rsid w:val="00293F55"/>
    <w:rsid w:val="00295E96"/>
    <w:rsid w:val="00297EEC"/>
    <w:rsid w:val="002A04CB"/>
    <w:rsid w:val="002A2565"/>
    <w:rsid w:val="002B0C65"/>
    <w:rsid w:val="002B6F13"/>
    <w:rsid w:val="002F1B59"/>
    <w:rsid w:val="00352FB7"/>
    <w:rsid w:val="003534AD"/>
    <w:rsid w:val="00367FC9"/>
    <w:rsid w:val="00370853"/>
    <w:rsid w:val="00373530"/>
    <w:rsid w:val="00373F00"/>
    <w:rsid w:val="00390FF7"/>
    <w:rsid w:val="003B5357"/>
    <w:rsid w:val="00417138"/>
    <w:rsid w:val="00431149"/>
    <w:rsid w:val="00437775"/>
    <w:rsid w:val="00445860"/>
    <w:rsid w:val="0048375A"/>
    <w:rsid w:val="0049398D"/>
    <w:rsid w:val="00495E05"/>
    <w:rsid w:val="0049689F"/>
    <w:rsid w:val="004A1E66"/>
    <w:rsid w:val="004B5DB2"/>
    <w:rsid w:val="004E53D7"/>
    <w:rsid w:val="004F641F"/>
    <w:rsid w:val="00505E12"/>
    <w:rsid w:val="00512863"/>
    <w:rsid w:val="005136AD"/>
    <w:rsid w:val="00517885"/>
    <w:rsid w:val="00536217"/>
    <w:rsid w:val="005739BA"/>
    <w:rsid w:val="00595423"/>
    <w:rsid w:val="00597A75"/>
    <w:rsid w:val="005B7587"/>
    <w:rsid w:val="005C4FD5"/>
    <w:rsid w:val="00615FAD"/>
    <w:rsid w:val="006174B7"/>
    <w:rsid w:val="0063092C"/>
    <w:rsid w:val="006355B6"/>
    <w:rsid w:val="006471F9"/>
    <w:rsid w:val="00667F1E"/>
    <w:rsid w:val="00677AE9"/>
    <w:rsid w:val="006864EF"/>
    <w:rsid w:val="0069186A"/>
    <w:rsid w:val="006B088B"/>
    <w:rsid w:val="006B0E24"/>
    <w:rsid w:val="006C39BB"/>
    <w:rsid w:val="006D6FEE"/>
    <w:rsid w:val="006E315D"/>
    <w:rsid w:val="006E59AB"/>
    <w:rsid w:val="00701590"/>
    <w:rsid w:val="00707A5A"/>
    <w:rsid w:val="0072760C"/>
    <w:rsid w:val="00732FF0"/>
    <w:rsid w:val="00733D2A"/>
    <w:rsid w:val="00737466"/>
    <w:rsid w:val="00737B69"/>
    <w:rsid w:val="00765590"/>
    <w:rsid w:val="007728B0"/>
    <w:rsid w:val="007B11AC"/>
    <w:rsid w:val="007C36DA"/>
    <w:rsid w:val="007E2087"/>
    <w:rsid w:val="007E21A9"/>
    <w:rsid w:val="007F6F3A"/>
    <w:rsid w:val="00801D19"/>
    <w:rsid w:val="00804FBD"/>
    <w:rsid w:val="0081774F"/>
    <w:rsid w:val="008366F7"/>
    <w:rsid w:val="00844858"/>
    <w:rsid w:val="008459F3"/>
    <w:rsid w:val="00857236"/>
    <w:rsid w:val="008573A6"/>
    <w:rsid w:val="008806B3"/>
    <w:rsid w:val="008840BB"/>
    <w:rsid w:val="00886410"/>
    <w:rsid w:val="008D1992"/>
    <w:rsid w:val="008F1E36"/>
    <w:rsid w:val="00945ADF"/>
    <w:rsid w:val="00961440"/>
    <w:rsid w:val="00962069"/>
    <w:rsid w:val="00985B71"/>
    <w:rsid w:val="0099495A"/>
    <w:rsid w:val="009A24CC"/>
    <w:rsid w:val="009A27C0"/>
    <w:rsid w:val="009D2AD1"/>
    <w:rsid w:val="00A07CA8"/>
    <w:rsid w:val="00A30668"/>
    <w:rsid w:val="00A90E53"/>
    <w:rsid w:val="00AA43F4"/>
    <w:rsid w:val="00AB077B"/>
    <w:rsid w:val="00AD4561"/>
    <w:rsid w:val="00B02395"/>
    <w:rsid w:val="00B02FD5"/>
    <w:rsid w:val="00B178A4"/>
    <w:rsid w:val="00B202D1"/>
    <w:rsid w:val="00B221DD"/>
    <w:rsid w:val="00B35F2D"/>
    <w:rsid w:val="00B36065"/>
    <w:rsid w:val="00B506A2"/>
    <w:rsid w:val="00B64ACF"/>
    <w:rsid w:val="00B6555F"/>
    <w:rsid w:val="00B9098F"/>
    <w:rsid w:val="00BC767D"/>
    <w:rsid w:val="00BD1BCB"/>
    <w:rsid w:val="00BD385C"/>
    <w:rsid w:val="00BE30D6"/>
    <w:rsid w:val="00C03FB3"/>
    <w:rsid w:val="00C05712"/>
    <w:rsid w:val="00C27566"/>
    <w:rsid w:val="00C55D04"/>
    <w:rsid w:val="00D03476"/>
    <w:rsid w:val="00D178CC"/>
    <w:rsid w:val="00D33534"/>
    <w:rsid w:val="00D400BE"/>
    <w:rsid w:val="00D4237A"/>
    <w:rsid w:val="00D80274"/>
    <w:rsid w:val="00D80FE8"/>
    <w:rsid w:val="00D86920"/>
    <w:rsid w:val="00DF0847"/>
    <w:rsid w:val="00DF6C40"/>
    <w:rsid w:val="00E168BD"/>
    <w:rsid w:val="00E232D3"/>
    <w:rsid w:val="00E33E1B"/>
    <w:rsid w:val="00E5131B"/>
    <w:rsid w:val="00E67D67"/>
    <w:rsid w:val="00E713F9"/>
    <w:rsid w:val="00E7265B"/>
    <w:rsid w:val="00EA6BC8"/>
    <w:rsid w:val="00EC54F7"/>
    <w:rsid w:val="00EE05DE"/>
    <w:rsid w:val="00F0127B"/>
    <w:rsid w:val="00F04588"/>
    <w:rsid w:val="00F2077C"/>
    <w:rsid w:val="00F27339"/>
    <w:rsid w:val="00F3207F"/>
    <w:rsid w:val="00F34720"/>
    <w:rsid w:val="00F40645"/>
    <w:rsid w:val="00F42DFD"/>
    <w:rsid w:val="00F63620"/>
    <w:rsid w:val="00F67E15"/>
    <w:rsid w:val="00F74AF1"/>
    <w:rsid w:val="00F77EFE"/>
    <w:rsid w:val="00F87954"/>
    <w:rsid w:val="00FB5FCD"/>
    <w:rsid w:val="00FC4B17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E7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uiPriority w:val="99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2DF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42DFD"/>
    <w:rPr>
      <w:sz w:val="24"/>
      <w:szCs w:val="24"/>
      <w:lang w:val="en-US" w:eastAsia="en-US"/>
    </w:rPr>
  </w:style>
  <w:style w:type="paragraph" w:styleId="Revizija">
    <w:name w:val="Revision"/>
    <w:hidden/>
    <w:uiPriority w:val="99"/>
    <w:semiHidden/>
    <w:rsid w:val="000539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F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FE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uiPriority w:val="99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2DF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42DFD"/>
    <w:rPr>
      <w:sz w:val="24"/>
      <w:szCs w:val="24"/>
      <w:lang w:val="en-US" w:eastAsia="en-US"/>
    </w:rPr>
  </w:style>
  <w:style w:type="paragraph" w:styleId="Revizija">
    <w:name w:val="Revision"/>
    <w:hidden/>
    <w:uiPriority w:val="99"/>
    <w:semiHidden/>
    <w:rsid w:val="000539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F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FE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4</cp:revision>
  <cp:lastPrinted>2021-07-26T19:54:00Z</cp:lastPrinted>
  <dcterms:created xsi:type="dcterms:W3CDTF">2021-12-11T09:01:00Z</dcterms:created>
  <dcterms:modified xsi:type="dcterms:W3CDTF">2021-12-11T09:35:00Z</dcterms:modified>
</cp:coreProperties>
</file>